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9D53E" w14:textId="77777777" w:rsidR="005B27E3" w:rsidRDefault="005B27E3" w:rsidP="005B27E3">
      <w:pPr>
        <w:jc w:val="center"/>
        <w:rPr>
          <w:sz w:val="22"/>
        </w:rPr>
      </w:pPr>
    </w:p>
    <w:p w14:paraId="2DC68AE9" w14:textId="77777777" w:rsidR="005B27E3" w:rsidRDefault="005B27E3" w:rsidP="005B27E3">
      <w:pPr>
        <w:jc w:val="center"/>
        <w:rPr>
          <w:sz w:val="22"/>
        </w:rPr>
      </w:pPr>
    </w:p>
    <w:p w14:paraId="34CBC8E3" w14:textId="77777777" w:rsidR="005B27E3" w:rsidRDefault="005B27E3" w:rsidP="005B27E3">
      <w:pPr>
        <w:jc w:val="center"/>
        <w:rPr>
          <w:sz w:val="22"/>
        </w:rPr>
      </w:pPr>
    </w:p>
    <w:p w14:paraId="08E687CE" w14:textId="77777777" w:rsidR="005B27E3" w:rsidRDefault="005B27E3" w:rsidP="005B27E3">
      <w:pPr>
        <w:jc w:val="center"/>
        <w:rPr>
          <w:sz w:val="22"/>
        </w:rPr>
      </w:pPr>
    </w:p>
    <w:p w14:paraId="0EF4AD6D" w14:textId="77777777" w:rsidR="005B27E3" w:rsidRDefault="005B27E3" w:rsidP="005B27E3">
      <w:pPr>
        <w:jc w:val="center"/>
        <w:rPr>
          <w:sz w:val="22"/>
        </w:rPr>
      </w:pPr>
    </w:p>
    <w:p w14:paraId="5BADDBEE" w14:textId="77777777" w:rsidR="005B27E3" w:rsidRDefault="005B27E3" w:rsidP="005B27E3">
      <w:pPr>
        <w:jc w:val="center"/>
        <w:rPr>
          <w:sz w:val="22"/>
        </w:rPr>
      </w:pPr>
    </w:p>
    <w:p w14:paraId="37DB0F2E" w14:textId="77777777" w:rsidR="005B27E3" w:rsidRDefault="005B27E3" w:rsidP="005B27E3">
      <w:pPr>
        <w:jc w:val="center"/>
        <w:rPr>
          <w:sz w:val="22"/>
        </w:rPr>
      </w:pPr>
    </w:p>
    <w:p w14:paraId="69E229C1" w14:textId="77777777" w:rsidR="005B27E3" w:rsidRDefault="005B27E3" w:rsidP="005B27E3">
      <w:pPr>
        <w:jc w:val="center"/>
        <w:rPr>
          <w:sz w:val="22"/>
        </w:rPr>
      </w:pPr>
    </w:p>
    <w:p w14:paraId="2468CD59" w14:textId="77777777" w:rsidR="005B27E3" w:rsidRPr="00B428CB" w:rsidRDefault="005B27E3" w:rsidP="005B27E3">
      <w:pPr>
        <w:jc w:val="center"/>
        <w:rPr>
          <w:sz w:val="24"/>
        </w:rPr>
      </w:pPr>
    </w:p>
    <w:p w14:paraId="639A88F3" w14:textId="77777777" w:rsidR="005B27E3" w:rsidRPr="00B428CB" w:rsidRDefault="005B27E3" w:rsidP="005B27E3">
      <w:pPr>
        <w:jc w:val="center"/>
        <w:rPr>
          <w:sz w:val="24"/>
        </w:rPr>
      </w:pPr>
    </w:p>
    <w:p w14:paraId="3A84C644" w14:textId="77777777" w:rsidR="005B27E3" w:rsidRPr="00B428CB" w:rsidRDefault="005B27E3" w:rsidP="005B27E3">
      <w:pPr>
        <w:jc w:val="center"/>
        <w:rPr>
          <w:sz w:val="24"/>
        </w:rPr>
      </w:pPr>
    </w:p>
    <w:p w14:paraId="11723246" w14:textId="77777777" w:rsidR="005B27E3" w:rsidRPr="00B428CB" w:rsidRDefault="005B27E3" w:rsidP="005B27E3">
      <w:pPr>
        <w:jc w:val="center"/>
        <w:rPr>
          <w:b/>
          <w:sz w:val="48"/>
        </w:rPr>
      </w:pPr>
      <w:r w:rsidRPr="00B428CB">
        <w:rPr>
          <w:b/>
          <w:sz w:val="48"/>
        </w:rPr>
        <w:t>CAS TERRATRUCK</w:t>
      </w:r>
    </w:p>
    <w:p w14:paraId="33EA80F8" w14:textId="77777777" w:rsidR="005B27E3" w:rsidRPr="00B428CB" w:rsidRDefault="005B27E3" w:rsidP="005B27E3">
      <w:pPr>
        <w:jc w:val="center"/>
        <w:rPr>
          <w:b/>
          <w:sz w:val="24"/>
        </w:rPr>
      </w:pPr>
    </w:p>
    <w:p w14:paraId="46628B20" w14:textId="77777777" w:rsidR="005B27E3" w:rsidRPr="00B428CB" w:rsidRDefault="005B27E3" w:rsidP="005B27E3">
      <w:pPr>
        <w:jc w:val="center"/>
        <w:rPr>
          <w:b/>
          <w:sz w:val="24"/>
        </w:rPr>
      </w:pPr>
    </w:p>
    <w:p w14:paraId="4D802D15" w14:textId="77777777" w:rsidR="005B27E3" w:rsidRPr="00B428CB" w:rsidRDefault="005B27E3" w:rsidP="005B27E3">
      <w:pPr>
        <w:jc w:val="center"/>
        <w:rPr>
          <w:b/>
          <w:sz w:val="24"/>
        </w:rPr>
      </w:pPr>
    </w:p>
    <w:p w14:paraId="494E4C08" w14:textId="77777777" w:rsidR="005B27E3" w:rsidRPr="00B428CB" w:rsidRDefault="005B27E3" w:rsidP="005B27E3">
      <w:pPr>
        <w:jc w:val="center"/>
        <w:rPr>
          <w:b/>
          <w:sz w:val="24"/>
        </w:rPr>
      </w:pPr>
    </w:p>
    <w:p w14:paraId="5BC79ABB" w14:textId="77777777" w:rsidR="005B27E3" w:rsidRPr="00B428CB" w:rsidRDefault="005B27E3" w:rsidP="005B27E3">
      <w:pPr>
        <w:jc w:val="both"/>
        <w:rPr>
          <w:i/>
          <w:sz w:val="22"/>
        </w:rPr>
      </w:pPr>
      <w:r w:rsidRPr="00B428CB">
        <w:rPr>
          <w:i/>
          <w:sz w:val="22"/>
        </w:rPr>
        <w:t>Terratruck est une entreprise implantée en Bourgogne et fondée en 1988. Elle conçoit, fabrique et commercialise des machines destinées à l’agriculture. Elle génère 33,6 M€ de chiffre d’affaire, emploie 200 personnes et vend a</w:t>
      </w:r>
      <w:r w:rsidR="008F35F5" w:rsidRPr="00B428CB">
        <w:rPr>
          <w:i/>
          <w:sz w:val="22"/>
        </w:rPr>
        <w:t>nnuellement</w:t>
      </w:r>
      <w:r w:rsidRPr="00B428CB">
        <w:rPr>
          <w:i/>
          <w:sz w:val="22"/>
        </w:rPr>
        <w:t xml:space="preserve"> 2700 machines s’affirmant alors sur certains secteurs comme leader du marché. Elle exporte aussi ses machines vers l’étranger notamment en Hollande et en Italie. </w:t>
      </w:r>
    </w:p>
    <w:p w14:paraId="1387F13F" w14:textId="77777777" w:rsidR="005B27E3" w:rsidRPr="00B428CB" w:rsidRDefault="005B27E3" w:rsidP="005B27E3">
      <w:pPr>
        <w:jc w:val="center"/>
        <w:rPr>
          <w:b/>
          <w:sz w:val="24"/>
        </w:rPr>
      </w:pPr>
    </w:p>
    <w:p w14:paraId="613EB448" w14:textId="77777777" w:rsidR="005B27E3" w:rsidRPr="00B428CB" w:rsidRDefault="005B27E3" w:rsidP="005B27E3">
      <w:pPr>
        <w:jc w:val="center"/>
        <w:rPr>
          <w:b/>
          <w:sz w:val="24"/>
        </w:rPr>
      </w:pPr>
    </w:p>
    <w:p w14:paraId="3D97296A" w14:textId="77777777" w:rsidR="005B27E3" w:rsidRPr="00B428CB" w:rsidRDefault="005B27E3" w:rsidP="005B27E3">
      <w:pPr>
        <w:rPr>
          <w:sz w:val="22"/>
        </w:rPr>
      </w:pPr>
    </w:p>
    <w:p w14:paraId="6B1C99A0" w14:textId="77777777" w:rsidR="005B27E3" w:rsidRPr="00B428CB" w:rsidRDefault="005B27E3" w:rsidP="005B27E3">
      <w:pPr>
        <w:rPr>
          <w:sz w:val="22"/>
        </w:rPr>
      </w:pPr>
    </w:p>
    <w:p w14:paraId="433E9253" w14:textId="77777777" w:rsidR="005B27E3" w:rsidRPr="00B428CB" w:rsidRDefault="005B27E3" w:rsidP="005B27E3">
      <w:pPr>
        <w:rPr>
          <w:sz w:val="22"/>
        </w:rPr>
      </w:pPr>
    </w:p>
    <w:p w14:paraId="52805617" w14:textId="77777777" w:rsidR="005B27E3" w:rsidRPr="00B428CB" w:rsidRDefault="005B27E3" w:rsidP="005B27E3">
      <w:pPr>
        <w:rPr>
          <w:sz w:val="22"/>
        </w:rPr>
      </w:pPr>
    </w:p>
    <w:p w14:paraId="20738554" w14:textId="77777777" w:rsidR="005B27E3" w:rsidRPr="00B428CB" w:rsidRDefault="005B27E3" w:rsidP="005B27E3">
      <w:pPr>
        <w:rPr>
          <w:sz w:val="22"/>
        </w:rPr>
      </w:pPr>
    </w:p>
    <w:p w14:paraId="0ACE9A3F" w14:textId="77777777" w:rsidR="005B27E3" w:rsidRPr="00B428CB" w:rsidRDefault="005B27E3" w:rsidP="005B27E3">
      <w:pPr>
        <w:rPr>
          <w:sz w:val="22"/>
        </w:rPr>
      </w:pPr>
    </w:p>
    <w:p w14:paraId="3300153D" w14:textId="77777777" w:rsidR="005B27E3" w:rsidRPr="00B428CB" w:rsidRDefault="005B27E3" w:rsidP="005B27E3">
      <w:pPr>
        <w:rPr>
          <w:sz w:val="22"/>
        </w:rPr>
      </w:pPr>
    </w:p>
    <w:p w14:paraId="253BA166" w14:textId="77777777" w:rsidR="0049447C" w:rsidRPr="00B428CB" w:rsidRDefault="0049447C" w:rsidP="005B27E3">
      <w:pPr>
        <w:rPr>
          <w:sz w:val="22"/>
        </w:rPr>
      </w:pPr>
    </w:p>
    <w:p w14:paraId="7BAB9088" w14:textId="77777777" w:rsidR="0049447C" w:rsidRPr="00B428CB" w:rsidRDefault="0049447C" w:rsidP="005B27E3">
      <w:pPr>
        <w:rPr>
          <w:sz w:val="22"/>
        </w:rPr>
      </w:pPr>
    </w:p>
    <w:p w14:paraId="7FD4A05F" w14:textId="77777777" w:rsidR="0049447C" w:rsidRPr="00B428CB" w:rsidRDefault="0049447C" w:rsidP="005B27E3">
      <w:pPr>
        <w:rPr>
          <w:sz w:val="22"/>
        </w:rPr>
      </w:pPr>
    </w:p>
    <w:p w14:paraId="1B195D2B" w14:textId="77777777" w:rsidR="005B27E3" w:rsidRPr="00B428CB" w:rsidRDefault="005B27E3" w:rsidP="005B27E3">
      <w:pPr>
        <w:rPr>
          <w:sz w:val="22"/>
        </w:rPr>
      </w:pPr>
    </w:p>
    <w:p w14:paraId="3717E974" w14:textId="77777777" w:rsidR="005B27E3" w:rsidRPr="00B428CB" w:rsidRDefault="005B27E3" w:rsidP="005B27E3">
      <w:pPr>
        <w:rPr>
          <w:sz w:val="22"/>
        </w:rPr>
      </w:pPr>
    </w:p>
    <w:p w14:paraId="2B63CEC6" w14:textId="77777777" w:rsidR="005B27E3" w:rsidRPr="00B428CB" w:rsidRDefault="005B27E3" w:rsidP="005B27E3">
      <w:pPr>
        <w:rPr>
          <w:sz w:val="22"/>
        </w:rPr>
      </w:pPr>
    </w:p>
    <w:p w14:paraId="2F004E48" w14:textId="77777777" w:rsidR="0049447C" w:rsidRPr="00B428CB" w:rsidRDefault="0049447C" w:rsidP="0049447C">
      <w:pPr>
        <w:pStyle w:val="ListParagraph"/>
        <w:numPr>
          <w:ilvl w:val="0"/>
          <w:numId w:val="5"/>
        </w:numPr>
        <w:spacing w:after="0"/>
        <w:jc w:val="both"/>
        <w:rPr>
          <w:rFonts w:cs="Arial"/>
          <w:sz w:val="28"/>
          <w:u w:val="single"/>
        </w:rPr>
      </w:pPr>
      <w:r w:rsidRPr="00B428CB">
        <w:rPr>
          <w:rFonts w:cs="Arial"/>
          <w:sz w:val="28"/>
          <w:u w:val="single"/>
        </w:rPr>
        <w:lastRenderedPageBreak/>
        <w:t xml:space="preserve">Quel environnement pour Terratruck ? </w:t>
      </w:r>
    </w:p>
    <w:p w14:paraId="39C7FD85" w14:textId="77777777" w:rsidR="0049447C" w:rsidRPr="00B428CB" w:rsidRDefault="0049447C" w:rsidP="0049447C">
      <w:pPr>
        <w:spacing w:after="0"/>
        <w:jc w:val="both"/>
        <w:rPr>
          <w:rFonts w:cs="Arial"/>
          <w:sz w:val="22"/>
        </w:rPr>
      </w:pPr>
    </w:p>
    <w:p w14:paraId="4855973B" w14:textId="77777777" w:rsidR="0049447C" w:rsidRPr="00B428CB" w:rsidRDefault="0049447C" w:rsidP="0049447C">
      <w:pPr>
        <w:pStyle w:val="ListParagraph"/>
        <w:numPr>
          <w:ilvl w:val="0"/>
          <w:numId w:val="3"/>
        </w:numPr>
        <w:spacing w:after="0" w:line="240" w:lineRule="auto"/>
        <w:jc w:val="both"/>
        <w:rPr>
          <w:rFonts w:cs="Arial"/>
          <w:color w:val="00B050"/>
          <w:sz w:val="22"/>
          <w:u w:val="single"/>
        </w:rPr>
      </w:pPr>
      <w:r w:rsidRPr="00B428CB">
        <w:rPr>
          <w:rFonts w:cs="Arial"/>
          <w:color w:val="00B050"/>
          <w:sz w:val="22"/>
          <w:u w:val="single"/>
        </w:rPr>
        <w:t>L’univers de l’offre, de la demande et des influences</w:t>
      </w:r>
    </w:p>
    <w:p w14:paraId="169789F4" w14:textId="77777777" w:rsidR="0049447C" w:rsidRPr="00B428CB" w:rsidRDefault="0049447C" w:rsidP="0049447C">
      <w:pPr>
        <w:jc w:val="both"/>
        <w:rPr>
          <w:rFonts w:cs="Arial"/>
          <w:color w:val="00B050"/>
          <w:sz w:val="22"/>
          <w:u w:val="single"/>
        </w:rPr>
      </w:pPr>
    </w:p>
    <w:p w14:paraId="4E940F1C" w14:textId="77777777" w:rsidR="0049447C" w:rsidRPr="00B428CB" w:rsidRDefault="0049447C" w:rsidP="00AD0045">
      <w:pPr>
        <w:pStyle w:val="ListParagraph"/>
        <w:numPr>
          <w:ilvl w:val="0"/>
          <w:numId w:val="6"/>
        </w:numPr>
        <w:jc w:val="both"/>
        <w:rPr>
          <w:rFonts w:cs="Arial"/>
          <w:color w:val="0070C0"/>
          <w:sz w:val="22"/>
          <w:u w:val="single"/>
        </w:rPr>
      </w:pPr>
      <w:r w:rsidRPr="00B428CB">
        <w:rPr>
          <w:rFonts w:cs="Arial"/>
          <w:color w:val="0070C0"/>
          <w:sz w:val="22"/>
          <w:u w:val="single"/>
        </w:rPr>
        <w:t>Univers de la demande (en aval)</w:t>
      </w:r>
    </w:p>
    <w:p w14:paraId="21148B3A" w14:textId="77777777" w:rsidR="0049447C" w:rsidRPr="00B428CB" w:rsidRDefault="0049447C" w:rsidP="00AD0045">
      <w:pPr>
        <w:jc w:val="both"/>
        <w:rPr>
          <w:rFonts w:cs="Arial"/>
          <w:sz w:val="22"/>
        </w:rPr>
      </w:pPr>
      <w:r w:rsidRPr="00B428CB">
        <w:rPr>
          <w:rFonts w:cs="Arial"/>
          <w:sz w:val="22"/>
        </w:rPr>
        <w:t xml:space="preserve">L’entreprise permet de répondre à un besoin physiologique : celui de se nourrir. Dans un monde où l’efficacité est maître mot, Terratruck répond au besoin d’une agriculture qui se veut plus efficace grâce à ses nombreuses machines spécialisées mais aussi grâce à ses hautes technologies directement pensées en interne. On peut aussi parler de la volonté des clients (travailleurs spécialisés, producteurs de fleurs, personnel travaillant dans le domaine de l’agriculture en général, jeunes agriculteurs intéressés par plateaux, remorques, plateaux à ridelle par exemple ou encore épandeurs à fumier, éleveurs de bovins, producteurs de lait et </w:t>
      </w:r>
      <w:r w:rsidR="00B32BB3" w:rsidRPr="00B428CB">
        <w:rPr>
          <w:rFonts w:cs="Arial"/>
          <w:sz w:val="22"/>
        </w:rPr>
        <w:t>d</w:t>
      </w:r>
      <w:r w:rsidRPr="00B428CB">
        <w:rPr>
          <w:rFonts w:cs="Arial"/>
          <w:sz w:val="22"/>
        </w:rPr>
        <w:t xml:space="preserve">e viandes, exploitantes céréaliers, petite et moyennes exploitations, exploitants pratiquant la polyculture) à gagner en productivité. La demande est principalement placée dans le Sud Est de la France et en Hollande pour le marché des machines liées à l’horticulture, </w:t>
      </w:r>
      <w:r w:rsidR="00AD0045" w:rsidRPr="00B428CB">
        <w:rPr>
          <w:rFonts w:cs="Arial"/>
          <w:sz w:val="22"/>
        </w:rPr>
        <w:t>le Nord de la France, la région bordelaise, nantaise, bourguignonne et enfin l’Italie pour le marché des matériels d’épandage pour engrais naturel ou chimique.</w:t>
      </w:r>
    </w:p>
    <w:p w14:paraId="2C2DF2AF" w14:textId="77777777" w:rsidR="0049447C" w:rsidRPr="00B428CB" w:rsidRDefault="00AD0045" w:rsidP="00AD0045">
      <w:pPr>
        <w:spacing w:after="0" w:line="240" w:lineRule="auto"/>
        <w:jc w:val="both"/>
        <w:rPr>
          <w:rFonts w:cs="Arial"/>
          <w:sz w:val="22"/>
        </w:rPr>
      </w:pPr>
      <w:r w:rsidRPr="00B428CB">
        <w:rPr>
          <w:rFonts w:cs="Arial"/>
          <w:sz w:val="22"/>
        </w:rPr>
        <w:t xml:space="preserve">La moitié des marchés sur lesquels se situe Terratruck sont en banalisation ce qui entraine une autre demande vis-à-vis des clients : la volonté de trouver des prix compétitifs. De plus, les clients sont, avec l’influence politique, de plus en plus soucieux de l’environnement et sur ces marchés en banalisation, la demande tend à diminuer. </w:t>
      </w:r>
    </w:p>
    <w:p w14:paraId="79C3E967" w14:textId="77777777" w:rsidR="00AD0045" w:rsidRPr="00B428CB" w:rsidRDefault="00AD0045" w:rsidP="00AD0045">
      <w:pPr>
        <w:spacing w:after="0" w:line="240" w:lineRule="auto"/>
        <w:jc w:val="both"/>
        <w:rPr>
          <w:rFonts w:cs="Arial"/>
          <w:sz w:val="22"/>
        </w:rPr>
      </w:pPr>
    </w:p>
    <w:p w14:paraId="6BDE1FB5" w14:textId="77777777" w:rsidR="0049447C" w:rsidRPr="00B428CB" w:rsidRDefault="00AD0045" w:rsidP="00AD0045">
      <w:pPr>
        <w:spacing w:after="0" w:line="240" w:lineRule="auto"/>
        <w:jc w:val="both"/>
        <w:rPr>
          <w:rFonts w:cs="Arial"/>
          <w:sz w:val="22"/>
        </w:rPr>
      </w:pPr>
      <w:r w:rsidRPr="00B428CB">
        <w:rPr>
          <w:rFonts w:cs="Arial"/>
          <w:sz w:val="22"/>
        </w:rPr>
        <w:t>Terratruck s</w:t>
      </w:r>
      <w:r w:rsidR="0049447C" w:rsidRPr="00B428CB">
        <w:rPr>
          <w:rFonts w:cs="Arial"/>
          <w:sz w:val="22"/>
        </w:rPr>
        <w:t>e doit de répondre aux attentes de producteurs extraterritoriaux tels que les producteurs italiens, chiliens, argentin, hollandais, australiens et ceux venant des pays de l’est qui veulent rén</w:t>
      </w:r>
      <w:r w:rsidRPr="00B428CB">
        <w:rPr>
          <w:rFonts w:cs="Arial"/>
          <w:sz w:val="22"/>
        </w:rPr>
        <w:t xml:space="preserve">over leur ancienne installation mais aussi </w:t>
      </w:r>
      <w:r w:rsidR="0049447C" w:rsidRPr="00B428CB">
        <w:rPr>
          <w:rFonts w:cs="Arial"/>
          <w:sz w:val="22"/>
        </w:rPr>
        <w:t>de pallier une demande non satisfaite de la part de grands exploitants espagnols et portugais où la mécanisation est nécessaire pour contenir les couts face à l’importation.</w:t>
      </w:r>
      <w:r w:rsidRPr="00B428CB">
        <w:rPr>
          <w:rFonts w:cs="Arial"/>
          <w:sz w:val="22"/>
        </w:rPr>
        <w:t xml:space="preserve"> En France, Terratruck devra tenir compte des </w:t>
      </w:r>
      <w:r w:rsidR="0049447C" w:rsidRPr="00B428CB">
        <w:rPr>
          <w:rFonts w:cs="Arial"/>
          <w:sz w:val="22"/>
        </w:rPr>
        <w:t>grands exploitants français qui cherchent des cultures de substitution fortement mécanisables.</w:t>
      </w:r>
    </w:p>
    <w:p w14:paraId="4373565E" w14:textId="77777777" w:rsidR="0049447C" w:rsidRPr="00B428CB" w:rsidRDefault="0049447C" w:rsidP="00AD0045">
      <w:pPr>
        <w:spacing w:after="0" w:line="240" w:lineRule="auto"/>
        <w:jc w:val="both"/>
        <w:rPr>
          <w:rFonts w:cs="Arial"/>
          <w:sz w:val="22"/>
        </w:rPr>
      </w:pPr>
    </w:p>
    <w:p w14:paraId="3AC5387A" w14:textId="77777777" w:rsidR="0049447C" w:rsidRPr="00B428CB" w:rsidRDefault="0049447C" w:rsidP="00AD0045">
      <w:pPr>
        <w:pStyle w:val="ListParagraph"/>
        <w:numPr>
          <w:ilvl w:val="0"/>
          <w:numId w:val="6"/>
        </w:numPr>
        <w:jc w:val="both"/>
        <w:rPr>
          <w:rFonts w:cs="Arial"/>
          <w:color w:val="0070C0"/>
          <w:sz w:val="22"/>
          <w:u w:val="single"/>
        </w:rPr>
      </w:pPr>
      <w:r w:rsidRPr="00B428CB">
        <w:rPr>
          <w:rFonts w:cs="Arial"/>
          <w:color w:val="0070C0"/>
          <w:sz w:val="22"/>
          <w:u w:val="single"/>
        </w:rPr>
        <w:t>Univers de l’offre (</w:t>
      </w:r>
      <w:r w:rsidR="00AD0045" w:rsidRPr="00B428CB">
        <w:rPr>
          <w:rFonts w:cs="Arial"/>
          <w:color w:val="0070C0"/>
          <w:sz w:val="22"/>
          <w:u w:val="single"/>
        </w:rPr>
        <w:t xml:space="preserve">en </w:t>
      </w:r>
      <w:r w:rsidRPr="00B428CB">
        <w:rPr>
          <w:rFonts w:cs="Arial"/>
          <w:color w:val="0070C0"/>
          <w:sz w:val="22"/>
          <w:u w:val="single"/>
        </w:rPr>
        <w:t>amont)</w:t>
      </w:r>
    </w:p>
    <w:p w14:paraId="3B14827A" w14:textId="77777777" w:rsidR="006E3377" w:rsidRPr="00B428CB" w:rsidRDefault="0049447C" w:rsidP="00AD0045">
      <w:pPr>
        <w:spacing w:after="0" w:line="240" w:lineRule="auto"/>
        <w:jc w:val="both"/>
        <w:rPr>
          <w:rFonts w:cs="Arial"/>
          <w:sz w:val="22"/>
        </w:rPr>
      </w:pPr>
      <w:r w:rsidRPr="00B428CB">
        <w:rPr>
          <w:rFonts w:cs="Arial"/>
          <w:sz w:val="22"/>
        </w:rPr>
        <w:t>On dénombre un C</w:t>
      </w:r>
      <w:r w:rsidR="006E3377" w:rsidRPr="00B428CB">
        <w:rPr>
          <w:rFonts w:cs="Arial"/>
          <w:sz w:val="22"/>
        </w:rPr>
        <w:t>hiffre d’</w:t>
      </w:r>
      <w:r w:rsidRPr="00B428CB">
        <w:rPr>
          <w:rFonts w:cs="Arial"/>
          <w:sz w:val="22"/>
        </w:rPr>
        <w:t>A</w:t>
      </w:r>
      <w:r w:rsidR="006E3377" w:rsidRPr="00B428CB">
        <w:rPr>
          <w:rFonts w:cs="Arial"/>
          <w:sz w:val="22"/>
        </w:rPr>
        <w:t>ffaire</w:t>
      </w:r>
      <w:r w:rsidRPr="00B428CB">
        <w:rPr>
          <w:rFonts w:cs="Arial"/>
          <w:sz w:val="22"/>
        </w:rPr>
        <w:t xml:space="preserve"> de 33,6 M€ en 2012, l’entreprise vend environ 2700 machines par an.</w:t>
      </w:r>
      <w:r w:rsidR="00AD0045" w:rsidRPr="00B428CB">
        <w:rPr>
          <w:rFonts w:cs="Arial"/>
          <w:sz w:val="22"/>
        </w:rPr>
        <w:t xml:space="preserve"> En complément de son activité principale de création et commerce de machines agricoles, </w:t>
      </w:r>
      <w:r w:rsidRPr="00B428CB">
        <w:rPr>
          <w:rFonts w:cs="Arial"/>
          <w:sz w:val="22"/>
        </w:rPr>
        <w:t>Terratru</w:t>
      </w:r>
      <w:r w:rsidR="006E3377" w:rsidRPr="00B428CB">
        <w:rPr>
          <w:rFonts w:cs="Arial"/>
          <w:sz w:val="22"/>
        </w:rPr>
        <w:t>c</w:t>
      </w:r>
      <w:r w:rsidRPr="00B428CB">
        <w:rPr>
          <w:rFonts w:cs="Arial"/>
          <w:sz w:val="22"/>
        </w:rPr>
        <w:t>k utilise l’art du négoce pour couvrir un plus large besoin par rapports à ses clients</w:t>
      </w:r>
      <w:r w:rsidR="00AD0045" w:rsidRPr="00B428CB">
        <w:rPr>
          <w:rFonts w:cs="Arial"/>
          <w:sz w:val="22"/>
        </w:rPr>
        <w:t xml:space="preserve">. L’entreprise a de forts partenariats commerciaux en France (Bordeaux) ou à l’étranger </w:t>
      </w:r>
      <w:r w:rsidR="006E3377" w:rsidRPr="00B428CB">
        <w:rPr>
          <w:rFonts w:cs="Arial"/>
          <w:sz w:val="22"/>
        </w:rPr>
        <w:t xml:space="preserve">(Terratruck espère potentiellement vendre 1000 machines à l’Espagne et au Portugal d’ici 5 ans) </w:t>
      </w:r>
      <w:r w:rsidR="00AD0045" w:rsidRPr="00B428CB">
        <w:rPr>
          <w:rFonts w:cs="Arial"/>
          <w:sz w:val="22"/>
        </w:rPr>
        <w:t>et a su fidéliser s</w:t>
      </w:r>
      <w:r w:rsidRPr="00B428CB">
        <w:rPr>
          <w:rFonts w:cs="Arial"/>
          <w:sz w:val="22"/>
        </w:rPr>
        <w:t>es clients (Terratru</w:t>
      </w:r>
      <w:r w:rsidR="006E3377" w:rsidRPr="00B428CB">
        <w:rPr>
          <w:rFonts w:cs="Arial"/>
          <w:sz w:val="22"/>
        </w:rPr>
        <w:t>c</w:t>
      </w:r>
      <w:r w:rsidRPr="00B428CB">
        <w:rPr>
          <w:rFonts w:cs="Arial"/>
          <w:sz w:val="22"/>
        </w:rPr>
        <w:t>k, par sa stratégie d’offres, gagne la confiance de ses sympathisants).</w:t>
      </w:r>
    </w:p>
    <w:p w14:paraId="1CDE5A37" w14:textId="77777777" w:rsidR="006E3377" w:rsidRPr="00B428CB" w:rsidRDefault="006E3377" w:rsidP="00AD0045">
      <w:pPr>
        <w:spacing w:after="0" w:line="240" w:lineRule="auto"/>
        <w:jc w:val="both"/>
        <w:rPr>
          <w:rFonts w:cs="Arial"/>
          <w:sz w:val="22"/>
        </w:rPr>
      </w:pPr>
    </w:p>
    <w:p w14:paraId="1937A5EE" w14:textId="77777777" w:rsidR="006E3377" w:rsidRPr="00B428CB" w:rsidRDefault="006E3377" w:rsidP="00254F6C">
      <w:pPr>
        <w:spacing w:after="0" w:line="240" w:lineRule="auto"/>
        <w:jc w:val="both"/>
        <w:rPr>
          <w:rFonts w:cs="Arial"/>
          <w:sz w:val="22"/>
        </w:rPr>
      </w:pPr>
      <w:r w:rsidRPr="00B428CB">
        <w:rPr>
          <w:rFonts w:cs="Arial"/>
          <w:sz w:val="22"/>
        </w:rPr>
        <w:t>Terratruck possède la maitrise et le savoir-faire ce qui lui a permis de développer un système original d’épandage rapide et intelligent, de posséder un matériel pour vignoble très sophistiqué et haut de gamme, l’entreprise a</w:t>
      </w:r>
      <w:r w:rsidR="008F35F5" w:rsidRPr="00B428CB">
        <w:rPr>
          <w:rFonts w:cs="Arial"/>
          <w:sz w:val="22"/>
        </w:rPr>
        <w:t>vait</w:t>
      </w:r>
      <w:r w:rsidRPr="00B428CB">
        <w:rPr>
          <w:rFonts w:cs="Arial"/>
          <w:sz w:val="22"/>
        </w:rPr>
        <w:t xml:space="preserve"> d’ailleurs vendu 4000 remorques en 2012.</w:t>
      </w:r>
    </w:p>
    <w:p w14:paraId="06E56CE9" w14:textId="77777777" w:rsidR="006E3377" w:rsidRPr="00B428CB" w:rsidRDefault="006E3377" w:rsidP="00254F6C">
      <w:pPr>
        <w:spacing w:after="0" w:line="240" w:lineRule="auto"/>
        <w:jc w:val="both"/>
        <w:rPr>
          <w:rFonts w:cs="Arial"/>
          <w:sz w:val="22"/>
          <w:u w:val="single"/>
        </w:rPr>
      </w:pPr>
    </w:p>
    <w:p w14:paraId="2A8FEB21" w14:textId="77777777" w:rsidR="0049447C" w:rsidRPr="00B428CB" w:rsidRDefault="006E3377" w:rsidP="00254F6C">
      <w:pPr>
        <w:spacing w:after="0" w:line="240" w:lineRule="auto"/>
        <w:jc w:val="both"/>
        <w:rPr>
          <w:rFonts w:cs="Arial"/>
          <w:sz w:val="22"/>
          <w:u w:val="single"/>
        </w:rPr>
      </w:pPr>
      <w:r w:rsidRPr="00B428CB">
        <w:rPr>
          <w:rFonts w:cs="Arial"/>
          <w:sz w:val="22"/>
        </w:rPr>
        <w:t>L’entreprise souhaite à nouveau se différencier grâce à de n</w:t>
      </w:r>
      <w:r w:rsidR="0049447C" w:rsidRPr="00B428CB">
        <w:rPr>
          <w:rFonts w:cs="Arial"/>
          <w:sz w:val="22"/>
        </w:rPr>
        <w:t>ouveaux produits dotés de technologies intelligentes à venir comme le secoueur de monsieur GERMAIN doté d’un « parapluie ». Cet appareil fera appel pour la première fois aux technologies de précision.</w:t>
      </w:r>
    </w:p>
    <w:p w14:paraId="6E3C2B93" w14:textId="77777777" w:rsidR="0049447C" w:rsidRPr="00B428CB" w:rsidRDefault="0049447C" w:rsidP="00254F6C">
      <w:pPr>
        <w:pStyle w:val="ListParagraph"/>
        <w:jc w:val="both"/>
        <w:rPr>
          <w:rFonts w:cs="Arial"/>
          <w:sz w:val="22"/>
          <w:u w:val="single"/>
        </w:rPr>
      </w:pPr>
    </w:p>
    <w:p w14:paraId="15609766" w14:textId="77777777" w:rsidR="0049447C" w:rsidRPr="00B428CB" w:rsidRDefault="0049447C" w:rsidP="00254F6C">
      <w:pPr>
        <w:pStyle w:val="ListParagraph"/>
        <w:numPr>
          <w:ilvl w:val="0"/>
          <w:numId w:val="6"/>
        </w:numPr>
        <w:jc w:val="both"/>
        <w:rPr>
          <w:rFonts w:cs="Arial"/>
          <w:color w:val="0070C0"/>
          <w:sz w:val="22"/>
          <w:u w:val="single"/>
        </w:rPr>
      </w:pPr>
      <w:r w:rsidRPr="00B428CB">
        <w:rPr>
          <w:rFonts w:cs="Arial"/>
          <w:color w:val="0070C0"/>
          <w:sz w:val="22"/>
          <w:u w:val="single"/>
        </w:rPr>
        <w:t>Univers des influences</w:t>
      </w:r>
    </w:p>
    <w:p w14:paraId="359CD43C" w14:textId="77777777" w:rsidR="006E3377" w:rsidRPr="00B428CB" w:rsidRDefault="006E3377" w:rsidP="00254F6C">
      <w:pPr>
        <w:pStyle w:val="ListParagraph"/>
        <w:spacing w:after="0"/>
        <w:jc w:val="both"/>
        <w:rPr>
          <w:rFonts w:cs="Arial"/>
          <w:color w:val="0070C0"/>
          <w:sz w:val="22"/>
          <w:u w:val="single"/>
        </w:rPr>
      </w:pPr>
    </w:p>
    <w:p w14:paraId="5C86D3C4" w14:textId="77777777" w:rsidR="0049447C" w:rsidRPr="00B428CB" w:rsidRDefault="006E3377" w:rsidP="00254F6C">
      <w:pPr>
        <w:spacing w:after="0" w:line="240" w:lineRule="auto"/>
        <w:jc w:val="both"/>
        <w:rPr>
          <w:rFonts w:cs="Arial"/>
          <w:sz w:val="22"/>
        </w:rPr>
      </w:pPr>
      <w:r w:rsidRPr="00B428CB">
        <w:rPr>
          <w:rFonts w:cs="Arial"/>
          <w:sz w:val="22"/>
        </w:rPr>
        <w:t xml:space="preserve">Le marché </w:t>
      </w:r>
      <w:r w:rsidR="0049447C" w:rsidRPr="00B428CB">
        <w:rPr>
          <w:rFonts w:cs="Arial"/>
          <w:sz w:val="22"/>
        </w:rPr>
        <w:t xml:space="preserve">de la demande </w:t>
      </w:r>
      <w:r w:rsidRPr="00B428CB">
        <w:rPr>
          <w:rFonts w:cs="Arial"/>
          <w:sz w:val="22"/>
        </w:rPr>
        <w:t>est en déséquilibre, les</w:t>
      </w:r>
      <w:r w:rsidR="0049447C" w:rsidRPr="00B428CB">
        <w:rPr>
          <w:rFonts w:cs="Arial"/>
          <w:sz w:val="22"/>
        </w:rPr>
        <w:t xml:space="preserve"> périodes de régression </w:t>
      </w:r>
      <w:r w:rsidRPr="00B428CB">
        <w:rPr>
          <w:rFonts w:cs="Arial"/>
          <w:sz w:val="22"/>
        </w:rPr>
        <w:t xml:space="preserve">et celles de croissance </w:t>
      </w:r>
      <w:r w:rsidR="0049447C" w:rsidRPr="00B428CB">
        <w:rPr>
          <w:rFonts w:cs="Arial"/>
          <w:sz w:val="22"/>
        </w:rPr>
        <w:t>se chevauchent face aux évolutions de l’environnement.</w:t>
      </w:r>
      <w:r w:rsidRPr="00B428CB">
        <w:rPr>
          <w:rFonts w:cs="Arial"/>
          <w:sz w:val="22"/>
        </w:rPr>
        <w:t xml:space="preserve"> La Politique Agricole Commune joue un grand rôle, </w:t>
      </w:r>
      <w:r w:rsidR="0049447C" w:rsidRPr="00B428CB">
        <w:rPr>
          <w:rFonts w:cs="Arial"/>
          <w:sz w:val="22"/>
        </w:rPr>
        <w:t>pour cause, le marché risque de diminuer de 50%, approximativement, à très court terme.</w:t>
      </w:r>
      <w:r w:rsidRPr="00B428CB">
        <w:rPr>
          <w:rFonts w:cs="Arial"/>
          <w:sz w:val="22"/>
        </w:rPr>
        <w:t xml:space="preserve"> La lutte</w:t>
      </w:r>
      <w:r w:rsidR="0049447C" w:rsidRPr="00B428CB">
        <w:rPr>
          <w:rFonts w:cs="Arial"/>
          <w:sz w:val="22"/>
        </w:rPr>
        <w:t xml:space="preserve"> concurrentielle</w:t>
      </w:r>
      <w:r w:rsidRPr="00B428CB">
        <w:rPr>
          <w:rFonts w:cs="Arial"/>
          <w:sz w:val="22"/>
        </w:rPr>
        <w:t>, elle, s’affirme et</w:t>
      </w:r>
      <w:r w:rsidR="0049447C" w:rsidRPr="00B428CB">
        <w:rPr>
          <w:rFonts w:cs="Arial"/>
          <w:sz w:val="22"/>
        </w:rPr>
        <w:t xml:space="preserve"> les résultats font baisser durablement les prix de NATU.</w:t>
      </w:r>
      <w:r w:rsidRPr="00B428CB">
        <w:rPr>
          <w:rFonts w:cs="Arial"/>
          <w:sz w:val="22"/>
        </w:rPr>
        <w:t xml:space="preserve"> Il y a aussi la r</w:t>
      </w:r>
      <w:r w:rsidR="0049447C" w:rsidRPr="00B428CB">
        <w:rPr>
          <w:rFonts w:cs="Arial"/>
          <w:sz w:val="22"/>
        </w:rPr>
        <w:t>églementation pour la protection de la nature européenne et française : des secteurs sont en train de régresser voir de disparaître</w:t>
      </w:r>
      <w:r w:rsidRPr="00B428CB">
        <w:rPr>
          <w:rFonts w:cs="Arial"/>
          <w:sz w:val="22"/>
        </w:rPr>
        <w:t>. Dans le même registre, l</w:t>
      </w:r>
      <w:r w:rsidR="0049447C" w:rsidRPr="00B428CB">
        <w:rPr>
          <w:rFonts w:cs="Arial"/>
          <w:sz w:val="22"/>
        </w:rPr>
        <w:t>a protection de l’environnement exclue de plus en plus l’ut</w:t>
      </w:r>
      <w:r w:rsidRPr="00B428CB">
        <w:rPr>
          <w:rFonts w:cs="Arial"/>
          <w:sz w:val="22"/>
        </w:rPr>
        <w:t>ilisation de produits chimique, c</w:t>
      </w:r>
      <w:r w:rsidR="0049447C" w:rsidRPr="00B428CB">
        <w:rPr>
          <w:rFonts w:cs="Arial"/>
          <w:sz w:val="22"/>
        </w:rPr>
        <w:t>ela ri</w:t>
      </w:r>
      <w:r w:rsidR="001F2CDA" w:rsidRPr="00B428CB">
        <w:rPr>
          <w:rFonts w:cs="Arial"/>
          <w:sz w:val="22"/>
        </w:rPr>
        <w:t>sque de faire baisser le marché (20% d’ici 2015).</w:t>
      </w:r>
    </w:p>
    <w:p w14:paraId="3B76FB77" w14:textId="77777777" w:rsidR="0049447C" w:rsidRPr="00B428CB" w:rsidRDefault="001F2CDA" w:rsidP="00254F6C">
      <w:pPr>
        <w:spacing w:after="0" w:line="240" w:lineRule="auto"/>
        <w:jc w:val="both"/>
        <w:rPr>
          <w:rFonts w:cs="Arial"/>
          <w:sz w:val="22"/>
        </w:rPr>
      </w:pPr>
      <w:r w:rsidRPr="00B428CB">
        <w:rPr>
          <w:rFonts w:cs="Arial"/>
          <w:sz w:val="22"/>
        </w:rPr>
        <w:t>Il existe une influence bénéfique</w:t>
      </w:r>
      <w:r w:rsidR="0049447C" w:rsidRPr="00B428CB">
        <w:rPr>
          <w:rFonts w:cs="Arial"/>
          <w:sz w:val="22"/>
        </w:rPr>
        <w:t xml:space="preserve"> des marchés extérieurs en demande des technologies de l’entreprise (Australi</w:t>
      </w:r>
      <w:r w:rsidRPr="00B428CB">
        <w:rPr>
          <w:rFonts w:cs="Arial"/>
          <w:sz w:val="22"/>
        </w:rPr>
        <w:t xml:space="preserve">e, Californie, Amérique du sud), malgré le fait que la concurrence en France est très forte notamment vis-à-vis des entreprises A et B. </w:t>
      </w:r>
    </w:p>
    <w:p w14:paraId="5E99E855" w14:textId="77777777" w:rsidR="0049447C" w:rsidRPr="00B428CB" w:rsidRDefault="0049447C" w:rsidP="00254F6C">
      <w:pPr>
        <w:pStyle w:val="ListParagraph"/>
        <w:spacing w:after="0" w:line="240" w:lineRule="auto"/>
        <w:ind w:left="360"/>
        <w:jc w:val="both"/>
        <w:rPr>
          <w:rFonts w:cs="Arial"/>
          <w:sz w:val="22"/>
        </w:rPr>
      </w:pPr>
      <w:r w:rsidRPr="00B428CB">
        <w:rPr>
          <w:rFonts w:cs="Arial"/>
          <w:sz w:val="22"/>
        </w:rPr>
        <w:lastRenderedPageBreak/>
        <w:t>.</w:t>
      </w:r>
    </w:p>
    <w:p w14:paraId="5172F87E" w14:textId="77777777" w:rsidR="0049447C" w:rsidRPr="00B428CB" w:rsidRDefault="00254F6C" w:rsidP="00254F6C">
      <w:pPr>
        <w:pStyle w:val="ListParagraph"/>
        <w:numPr>
          <w:ilvl w:val="0"/>
          <w:numId w:val="3"/>
        </w:numPr>
        <w:spacing w:after="0" w:line="240" w:lineRule="auto"/>
        <w:jc w:val="both"/>
        <w:rPr>
          <w:rFonts w:cs="Arial"/>
          <w:color w:val="00B050"/>
          <w:sz w:val="22"/>
          <w:u w:val="single"/>
        </w:rPr>
      </w:pPr>
      <w:r w:rsidRPr="00B428CB">
        <w:rPr>
          <w:rFonts w:cs="Arial"/>
          <w:color w:val="00B050"/>
          <w:sz w:val="22"/>
          <w:u w:val="single"/>
        </w:rPr>
        <w:t>Les</w:t>
      </w:r>
      <w:r w:rsidR="0049447C" w:rsidRPr="00B428CB">
        <w:rPr>
          <w:rFonts w:cs="Arial"/>
          <w:color w:val="00B050"/>
          <w:sz w:val="22"/>
          <w:u w:val="single"/>
        </w:rPr>
        <w:t xml:space="preserve"> composantes de l’environnement </w:t>
      </w:r>
    </w:p>
    <w:p w14:paraId="42B3DE07" w14:textId="77777777" w:rsidR="00B32BB3" w:rsidRPr="00B428CB" w:rsidRDefault="00B32BB3" w:rsidP="00254F6C">
      <w:pPr>
        <w:spacing w:after="0" w:line="240" w:lineRule="auto"/>
        <w:jc w:val="both"/>
        <w:rPr>
          <w:rFonts w:cs="Arial"/>
          <w:color w:val="00B050"/>
          <w:sz w:val="22"/>
          <w:u w:val="single"/>
        </w:rPr>
      </w:pPr>
    </w:p>
    <w:p w14:paraId="09598DBC" w14:textId="77777777" w:rsidR="00254F6C" w:rsidRPr="00B428CB" w:rsidRDefault="00254F6C" w:rsidP="00254F6C">
      <w:pPr>
        <w:pStyle w:val="Standard"/>
        <w:jc w:val="both"/>
        <w:rPr>
          <w:rFonts w:ascii="Arial" w:hAnsi="Arial" w:cs="Arial"/>
          <w:sz w:val="22"/>
        </w:rPr>
      </w:pPr>
      <w:r w:rsidRPr="00B428CB">
        <w:rPr>
          <w:rFonts w:ascii="Arial" w:hAnsi="Arial" w:cs="Arial"/>
          <w:b/>
          <w:sz w:val="22"/>
        </w:rPr>
        <w:t>Au niveau politique</w:t>
      </w:r>
      <w:r w:rsidRPr="00B428CB">
        <w:rPr>
          <w:rFonts w:ascii="Arial" w:hAnsi="Arial" w:cs="Arial"/>
          <w:sz w:val="22"/>
        </w:rPr>
        <w:t>, il existe la Politique Agricole Commune Européenne qui rassemble les réglementations pour la Protection de la Nature Européenne et Française. Des secteurs entiers sont en train de régresser, voire de disparaître au plan européen. Le marché peut, dans une hypothèse de futur défavorable, diminuer de 50 % à très court terme, c'est-à-dire beaucoup plus rapidement que le résultat de la tendance lourde précitée. Cependant et dans le cadre de l’activité de monsieur LEON, cette politique agricole européenne aura peu d'influence sur secteur VIGN.</w:t>
      </w:r>
    </w:p>
    <w:p w14:paraId="4B9F1AF2" w14:textId="77777777" w:rsidR="00254F6C" w:rsidRPr="00B428CB" w:rsidRDefault="00254F6C" w:rsidP="00254F6C">
      <w:pPr>
        <w:pStyle w:val="Standard"/>
        <w:jc w:val="both"/>
        <w:rPr>
          <w:rFonts w:ascii="Arial" w:hAnsi="Arial" w:cs="Arial"/>
          <w:sz w:val="22"/>
        </w:rPr>
      </w:pPr>
    </w:p>
    <w:p w14:paraId="31D991DA" w14:textId="77777777" w:rsidR="00254F6C" w:rsidRPr="00B428CB" w:rsidRDefault="00254F6C" w:rsidP="00254F6C">
      <w:pPr>
        <w:pStyle w:val="Standard"/>
        <w:jc w:val="both"/>
        <w:rPr>
          <w:rFonts w:ascii="Arial" w:hAnsi="Arial" w:cs="Arial"/>
          <w:sz w:val="22"/>
        </w:rPr>
      </w:pPr>
      <w:r w:rsidRPr="00B428CB">
        <w:rPr>
          <w:rFonts w:ascii="Arial" w:hAnsi="Arial" w:cs="Arial"/>
          <w:sz w:val="22"/>
        </w:rPr>
        <w:t>D’ailleurs, pour ce secteur d’activité, des entreprises européennes ayant des liens privilégiés avec la Californie pourraient espérer la vente de 1.000 à 2.000 matériels en 4 ou 5 ans (soit 8 à 16 M €). Il y a des opportunités de même nature en Australie. L’aide de l’Europe, pour les pays de l’Est récemment intégrés, pourrait permettre la réhabilitation de leur vignoble, et les efforts de le Russie, vis-à-vis des ex pays satellites de l’URSS devenus indépendants pour rénover leurs vignobles, ouvrent aussi de nouvelles perspectives de développement</w:t>
      </w:r>
    </w:p>
    <w:p w14:paraId="02BD2D2B" w14:textId="77777777" w:rsidR="00254F6C" w:rsidRPr="00B428CB" w:rsidRDefault="00254F6C" w:rsidP="00254F6C">
      <w:pPr>
        <w:pStyle w:val="Standard"/>
        <w:jc w:val="both"/>
        <w:rPr>
          <w:rFonts w:ascii="Arial" w:hAnsi="Arial" w:cs="Arial"/>
          <w:sz w:val="22"/>
        </w:rPr>
      </w:pPr>
      <w:r w:rsidRPr="00B428CB">
        <w:rPr>
          <w:rFonts w:ascii="Arial" w:hAnsi="Arial" w:cs="Arial"/>
          <w:sz w:val="22"/>
        </w:rPr>
        <w:t>On peut également constater que des marques françaises, mondialement réputées s’associent avec des chefs d’entreprises connus, pour développer des exploitations agricoles de grandes tailles en Amérique du Sud, et plus particulièrement en Argentine et au Chili. Il y a là un marché estimé au double du marché californien qui doit se développer d’ici deux ans.</w:t>
      </w:r>
    </w:p>
    <w:p w14:paraId="2E7A7D59" w14:textId="77777777" w:rsidR="00254F6C" w:rsidRPr="00B428CB" w:rsidRDefault="00254F6C" w:rsidP="00254F6C">
      <w:pPr>
        <w:pStyle w:val="Standard"/>
        <w:jc w:val="both"/>
        <w:rPr>
          <w:rFonts w:ascii="Arial" w:hAnsi="Arial" w:cs="Arial"/>
          <w:sz w:val="22"/>
        </w:rPr>
      </w:pPr>
    </w:p>
    <w:p w14:paraId="2C27980D" w14:textId="77777777" w:rsidR="00254F6C" w:rsidRPr="00B428CB" w:rsidRDefault="00254F6C" w:rsidP="00254F6C">
      <w:pPr>
        <w:pStyle w:val="Standard"/>
        <w:jc w:val="both"/>
        <w:rPr>
          <w:rFonts w:ascii="Arial" w:hAnsi="Arial" w:cs="Arial"/>
          <w:sz w:val="22"/>
        </w:rPr>
      </w:pPr>
      <w:r w:rsidRPr="00B428CB">
        <w:rPr>
          <w:rFonts w:ascii="Arial" w:hAnsi="Arial" w:cs="Arial"/>
          <w:b/>
          <w:sz w:val="22"/>
        </w:rPr>
        <w:t>Economiquement</w:t>
      </w:r>
      <w:r w:rsidRPr="00B428CB">
        <w:rPr>
          <w:rFonts w:ascii="Arial" w:hAnsi="Arial" w:cs="Arial"/>
          <w:sz w:val="22"/>
        </w:rPr>
        <w:t xml:space="preserve">, on constate la baisse des marchés banalisés CHIM et NATU. Nous sommes aussi témoins des conséquences d'une lutte concurrentielle de plus en plus forte dont les résultats font baisser durablement les prix du matériel NATU. Concernant les matériels d’épandage d’engrais chimiques, la politique agricole commune européenne aurait les mêmes conséquences sur ce marché que sur celui des engrais naturels : 50 % de baisse en futur défavorable. Le marché national est en très légère régression. </w:t>
      </w:r>
    </w:p>
    <w:p w14:paraId="0600F79A" w14:textId="77777777" w:rsidR="00254F6C" w:rsidRPr="00B428CB" w:rsidRDefault="00254F6C" w:rsidP="00254F6C">
      <w:pPr>
        <w:pStyle w:val="Standard"/>
        <w:jc w:val="both"/>
        <w:rPr>
          <w:rFonts w:ascii="Arial" w:hAnsi="Arial" w:cs="Arial"/>
          <w:sz w:val="22"/>
        </w:rPr>
      </w:pPr>
      <w:r w:rsidRPr="00B428CB">
        <w:rPr>
          <w:rFonts w:ascii="Arial" w:hAnsi="Arial" w:cs="Arial"/>
          <w:sz w:val="22"/>
        </w:rPr>
        <w:t>En parallèle, une étude de marché réalisée en 2011 sur les espaces géographiques « Espagne et Portugal » auprès des utilisateurs montre la possibilité d'y commercialiser HORT. Toujours dans ce marché, une demande immédiate non satisfaite existe pour les grandes exploitations de l'Espagne et du Portugal où la mécanisation est une nécessité pour contenir les coûts face à l'importation de pays à main d'œuvre bon marché ou à des exploitations techniquement différentes. Le marché peut être estimé à 1000 machines à vendre en 5 à 10 ans selon l'évolution de l'offre.</w:t>
      </w:r>
    </w:p>
    <w:p w14:paraId="6E27905B" w14:textId="77777777" w:rsidR="00254F6C" w:rsidRPr="00B428CB" w:rsidRDefault="00254F6C" w:rsidP="00254F6C">
      <w:pPr>
        <w:pStyle w:val="Standard"/>
        <w:jc w:val="both"/>
        <w:rPr>
          <w:rFonts w:ascii="Arial" w:hAnsi="Arial" w:cs="Arial"/>
          <w:sz w:val="22"/>
        </w:rPr>
      </w:pPr>
      <w:r w:rsidRPr="00B428CB">
        <w:rPr>
          <w:rFonts w:ascii="Arial" w:hAnsi="Arial" w:cs="Arial"/>
          <w:sz w:val="22"/>
        </w:rPr>
        <w:t>Pour le marché viticole, le marché national est estimé à environ 4.000 remorques pour 2012, avec une croissance annuelle jusqu'en 2017 de l'ordre de 10 à 15 % (surtout en Bourgogne). Le marché italien est prévu en légère croissance (environ 5 %).</w:t>
      </w:r>
    </w:p>
    <w:p w14:paraId="7ED9E2D9" w14:textId="77777777" w:rsidR="00254F6C" w:rsidRPr="00B428CB" w:rsidRDefault="00254F6C" w:rsidP="00254F6C">
      <w:pPr>
        <w:pStyle w:val="Standard"/>
        <w:rPr>
          <w:rFonts w:ascii="Arial" w:hAnsi="Arial" w:cs="Arial"/>
          <w:sz w:val="22"/>
        </w:rPr>
      </w:pPr>
    </w:p>
    <w:p w14:paraId="07E09F56" w14:textId="77777777" w:rsidR="00254F6C" w:rsidRPr="00B428CB" w:rsidRDefault="00254F6C" w:rsidP="00254F6C">
      <w:pPr>
        <w:pStyle w:val="Standard"/>
        <w:rPr>
          <w:rFonts w:ascii="Arial" w:hAnsi="Arial" w:cs="Arial"/>
          <w:sz w:val="22"/>
        </w:rPr>
      </w:pPr>
    </w:p>
    <w:p w14:paraId="4F4D6D80" w14:textId="77777777" w:rsidR="00254F6C" w:rsidRPr="00B428CB" w:rsidRDefault="00254F6C" w:rsidP="00254F6C">
      <w:pPr>
        <w:pStyle w:val="Standard"/>
        <w:rPr>
          <w:rFonts w:ascii="Arial" w:hAnsi="Arial" w:cs="Arial"/>
          <w:sz w:val="22"/>
        </w:rPr>
      </w:pPr>
      <w:r w:rsidRPr="00B428CB">
        <w:rPr>
          <w:rFonts w:ascii="Arial" w:hAnsi="Arial" w:cs="Arial"/>
          <w:sz w:val="22"/>
        </w:rPr>
        <w:t xml:space="preserve">On ne peut nier l’influence de </w:t>
      </w:r>
      <w:r w:rsidRPr="00B428CB">
        <w:rPr>
          <w:rFonts w:ascii="Arial" w:hAnsi="Arial" w:cs="Arial"/>
          <w:b/>
          <w:sz w:val="22"/>
        </w:rPr>
        <w:t>la tendance écologique</w:t>
      </w:r>
      <w:r w:rsidRPr="00B428CB">
        <w:rPr>
          <w:rFonts w:ascii="Arial" w:hAnsi="Arial" w:cs="Arial"/>
          <w:sz w:val="22"/>
        </w:rPr>
        <w:t>, en effet, la protection de l'environnement exclue de plus en plus l'utilisation de produits chimiques et risque de faire baisser (tendance lourde) le marché de 20 % dès 2015 ou 2016.</w:t>
      </w:r>
    </w:p>
    <w:p w14:paraId="686E975F" w14:textId="77777777" w:rsidR="00254F6C" w:rsidRPr="00B428CB" w:rsidRDefault="00254F6C" w:rsidP="00254F6C">
      <w:pPr>
        <w:pStyle w:val="Standard"/>
        <w:rPr>
          <w:rFonts w:ascii="Arial" w:hAnsi="Arial" w:cs="Arial"/>
          <w:sz w:val="22"/>
        </w:rPr>
      </w:pPr>
    </w:p>
    <w:p w14:paraId="75B2097A" w14:textId="77777777" w:rsidR="00254F6C" w:rsidRPr="00B428CB" w:rsidRDefault="00254F6C" w:rsidP="00254F6C">
      <w:pPr>
        <w:pStyle w:val="Standard"/>
        <w:rPr>
          <w:rFonts w:ascii="Arial" w:hAnsi="Arial" w:cs="Arial"/>
          <w:sz w:val="22"/>
        </w:rPr>
      </w:pPr>
    </w:p>
    <w:p w14:paraId="4A2271B9" w14:textId="77777777" w:rsidR="0049447C" w:rsidRPr="00B428CB" w:rsidRDefault="0049447C" w:rsidP="0049447C">
      <w:pPr>
        <w:jc w:val="both"/>
        <w:rPr>
          <w:rFonts w:cs="Arial"/>
          <w:sz w:val="22"/>
          <w:u w:val="single"/>
        </w:rPr>
      </w:pPr>
      <w:r w:rsidRPr="00B428CB">
        <w:rPr>
          <w:rFonts w:cs="Arial"/>
          <w:sz w:val="22"/>
          <w:u w:val="single"/>
        </w:rPr>
        <w:t>Stratégie amont</w:t>
      </w:r>
      <w:r w:rsidR="00B32BB3" w:rsidRPr="00B428CB">
        <w:rPr>
          <w:rFonts w:cs="Arial"/>
          <w:sz w:val="22"/>
        </w:rPr>
        <w:t xml:space="preserve"> : </w:t>
      </w:r>
      <w:r w:rsidRPr="00B428CB">
        <w:rPr>
          <w:rFonts w:cs="Arial"/>
          <w:sz w:val="22"/>
        </w:rPr>
        <w:t>Innover dans des secteurs semblants être abandonnés ou au contraire trop bien maîtrisé</w:t>
      </w:r>
      <w:r w:rsidR="000A3AE3" w:rsidRPr="00B428CB">
        <w:rPr>
          <w:rFonts w:cs="Arial"/>
          <w:sz w:val="22"/>
        </w:rPr>
        <w:t>s</w:t>
      </w:r>
      <w:r w:rsidRPr="00B428CB">
        <w:rPr>
          <w:rFonts w:cs="Arial"/>
          <w:sz w:val="22"/>
        </w:rPr>
        <w:t xml:space="preserve"> par les concurrents afin de se démarquer. Pour monsieur LEON : essayer de procéder à une passation de pouvoir la plus logique et naturelle possible sans altérer les relations entreprise-employés ou entreprise-partenaires. Se positionner durablement sur les secteurs tels que HORT et VIGN afin d’occuper une pole position face aux concurrents A et B et garantir la pérennité des relations entre les fournisseurs et l’entreprise. Accentuer sur le facteur « rationalisation » (de la gestion de budget ou de la saisie d’information par exemple) pour accroître la performance de l’entreprise. Compter sur une direction forte des diverses unités de production.</w:t>
      </w:r>
    </w:p>
    <w:p w14:paraId="2671AF55" w14:textId="77777777" w:rsidR="0049447C" w:rsidRPr="00B428CB" w:rsidRDefault="0049447C" w:rsidP="0049447C">
      <w:pPr>
        <w:jc w:val="both"/>
        <w:rPr>
          <w:rFonts w:cs="Arial"/>
          <w:color w:val="0070C0"/>
          <w:sz w:val="22"/>
        </w:rPr>
      </w:pPr>
      <w:r w:rsidRPr="00B428CB">
        <w:rPr>
          <w:rFonts w:cs="Arial"/>
          <w:sz w:val="22"/>
          <w:u w:val="single"/>
        </w:rPr>
        <w:t>Stratégie aval</w:t>
      </w:r>
      <w:r w:rsidR="00B32BB3" w:rsidRPr="00B428CB">
        <w:rPr>
          <w:rFonts w:cs="Arial"/>
          <w:sz w:val="22"/>
          <w:u w:val="single"/>
        </w:rPr>
        <w:t> </w:t>
      </w:r>
      <w:r w:rsidR="00B32BB3" w:rsidRPr="00B428CB">
        <w:rPr>
          <w:rFonts w:cs="Arial"/>
          <w:sz w:val="22"/>
        </w:rPr>
        <w:t>: Concilier</w:t>
      </w:r>
      <w:r w:rsidRPr="00B428CB">
        <w:rPr>
          <w:rFonts w:cs="Arial"/>
          <w:sz w:val="22"/>
        </w:rPr>
        <w:t xml:space="preserve"> les demandes d’une clientèle prônant le rapide et efficace avec, pour certains, le respect de l’environnement. Jouer sur des technologies et une expertise forte dans certains secteurs pour attirer mais surtout fidéliser les clients afin que règne une atmosphère de confiance. Jouer sur des matériels de pointes pour permettre aux clients de répondre à leur besoin d’efficacité, de rapidité et de qualité.</w:t>
      </w:r>
    </w:p>
    <w:p w14:paraId="46BF0DBE" w14:textId="6D3736FE" w:rsidR="000A3AE3" w:rsidRPr="00B428CB" w:rsidRDefault="0049447C" w:rsidP="0049447C">
      <w:pPr>
        <w:jc w:val="both"/>
        <w:rPr>
          <w:rFonts w:cs="Arial"/>
          <w:sz w:val="22"/>
        </w:rPr>
      </w:pPr>
      <w:r w:rsidRPr="00B428CB">
        <w:rPr>
          <w:rFonts w:cs="Arial"/>
          <w:sz w:val="22"/>
          <w:u w:val="single"/>
        </w:rPr>
        <w:t>Sociologique</w:t>
      </w:r>
      <w:r w:rsidR="00B32BB3" w:rsidRPr="00B428CB">
        <w:rPr>
          <w:rFonts w:cs="Arial"/>
          <w:sz w:val="22"/>
        </w:rPr>
        <w:t xml:space="preserve"> : </w:t>
      </w:r>
      <w:r w:rsidRPr="00B428CB">
        <w:rPr>
          <w:rFonts w:cs="Arial"/>
          <w:sz w:val="22"/>
        </w:rPr>
        <w:t xml:space="preserve">bonne motivation du personnel, forte capacité de polyvalence de ce dernier. Soucis par rapport à la santé du PDG qui peut inquiéter tant les travailleurs que les investisseurs. Le personnel détient sa motivation des diverses primes offertes en guise de récompense face à des idées originale. L’entreprise prône « la participation à tous les niveaux ». Les proches collaborateurs de Monsieur LEON sont </w:t>
      </w:r>
      <w:r w:rsidRPr="00B428CB">
        <w:rPr>
          <w:rFonts w:cs="Arial"/>
          <w:sz w:val="22"/>
        </w:rPr>
        <w:lastRenderedPageBreak/>
        <w:t xml:space="preserve">indépendants et apportent tous leur niveau d’expertise à l’entreprise et contribuent ainsi à son bon essor. Selon les liens d’amitiés et/ou familiaux, les collaborateurs du PDG sont fidèles et proches de leur patron. </w:t>
      </w:r>
    </w:p>
    <w:p w14:paraId="2A7EFE3A" w14:textId="77777777" w:rsidR="0049447C" w:rsidRPr="00B428CB" w:rsidRDefault="000A3AE3" w:rsidP="000A3AE3">
      <w:pPr>
        <w:pStyle w:val="ListParagraph"/>
        <w:numPr>
          <w:ilvl w:val="0"/>
          <w:numId w:val="5"/>
        </w:numPr>
        <w:rPr>
          <w:sz w:val="28"/>
          <w:u w:val="single"/>
        </w:rPr>
      </w:pPr>
      <w:r w:rsidRPr="00B428CB">
        <w:rPr>
          <w:sz w:val="28"/>
          <w:u w:val="single"/>
        </w:rPr>
        <w:t>La concurrence</w:t>
      </w:r>
    </w:p>
    <w:p w14:paraId="64EBC67E" w14:textId="77777777" w:rsidR="000A3AE3" w:rsidRPr="00B428CB" w:rsidRDefault="000A3AE3" w:rsidP="000A3AE3">
      <w:pPr>
        <w:rPr>
          <w:sz w:val="22"/>
        </w:rPr>
      </w:pPr>
      <w:r w:rsidRPr="00B428CB">
        <w:rPr>
          <w:sz w:val="22"/>
        </w:rPr>
        <w:t>Afin d’étudier proprement la concurrence à laquelle doit faire face Terratruck, nous avons décidé d’utiliser les 5+1 forces concurrentielles de Porter. Cet outil doit être utilisé pour chaque marché. Cependant nous pouvons remarquer de grandes similitudes entre les marchés VIGN et HORT qui sont en différenciation et les marchés NATU et CHIM qui eux sont en déclin et en banalisation.</w:t>
      </w:r>
    </w:p>
    <w:p w14:paraId="36D31A04" w14:textId="77777777" w:rsidR="000A3AE3" w:rsidRPr="00B428CB" w:rsidRDefault="000A3AE3" w:rsidP="000A3AE3">
      <w:pPr>
        <w:rPr>
          <w:sz w:val="22"/>
        </w:rPr>
      </w:pPr>
    </w:p>
    <w:p w14:paraId="5B99CBF7" w14:textId="77777777" w:rsidR="000A3AE3" w:rsidRPr="00B428CB" w:rsidRDefault="000A3AE3" w:rsidP="000A3AE3">
      <w:pPr>
        <w:pStyle w:val="ListParagraph"/>
        <w:numPr>
          <w:ilvl w:val="0"/>
          <w:numId w:val="8"/>
        </w:numPr>
        <w:rPr>
          <w:b/>
          <w:sz w:val="28"/>
          <w:u w:val="single"/>
        </w:rPr>
      </w:pPr>
      <w:r w:rsidRPr="00B428CB">
        <w:rPr>
          <w:b/>
          <w:sz w:val="28"/>
          <w:u w:val="single"/>
        </w:rPr>
        <w:t>VIGN</w:t>
      </w:r>
    </w:p>
    <w:p w14:paraId="3632ABA2" w14:textId="77777777" w:rsidR="000A3AE3" w:rsidRPr="00B428CB" w:rsidRDefault="000A3AE3" w:rsidP="000A3AE3">
      <w:pPr>
        <w:rPr>
          <w:b/>
          <w:sz w:val="28"/>
          <w:u w:val="single"/>
        </w:rPr>
      </w:pPr>
      <w:r w:rsidRPr="00B428CB">
        <w:rPr>
          <w:noProof/>
          <w:sz w:val="24"/>
          <w:lang w:eastAsia="fr-FR"/>
        </w:rPr>
        <mc:AlternateContent>
          <mc:Choice Requires="wps">
            <w:drawing>
              <wp:anchor distT="45720" distB="45720" distL="114300" distR="114300" simplePos="0" relativeHeight="251665408" behindDoc="0" locked="0" layoutInCell="1" allowOverlap="1" wp14:anchorId="7F410230" wp14:editId="7BFDD96E">
                <wp:simplePos x="0" y="0"/>
                <wp:positionH relativeFrom="column">
                  <wp:posOffset>1783715</wp:posOffset>
                </wp:positionH>
                <wp:positionV relativeFrom="paragraph">
                  <wp:posOffset>262324</wp:posOffset>
                </wp:positionV>
                <wp:extent cx="2977515" cy="1622425"/>
                <wp:effectExtent l="0" t="0" r="13335" b="158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622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85863BF" w14:textId="77777777" w:rsidR="000A3AE3" w:rsidRDefault="000A3AE3" w:rsidP="000A3AE3">
                            <w:pPr>
                              <w:spacing w:after="0"/>
                              <w:jc w:val="center"/>
                            </w:pPr>
                            <w:r w:rsidRPr="00B267A4">
                              <w:rPr>
                                <w:b/>
                              </w:rPr>
                              <w:t>Nouveaux entrants :</w:t>
                            </w:r>
                            <w:r>
                              <w:rPr>
                                <w:b/>
                              </w:rPr>
                              <w:t xml:space="preserve"> </w:t>
                            </w:r>
                          </w:p>
                          <w:p w14:paraId="71F7850E" w14:textId="77777777" w:rsidR="000A3AE3" w:rsidRDefault="000A3AE3" w:rsidP="000A3AE3">
                            <w:pPr>
                              <w:spacing w:after="0"/>
                            </w:pPr>
                          </w:p>
                          <w:p w14:paraId="3FB84EDD" w14:textId="77777777" w:rsidR="000A3AE3" w:rsidRDefault="000A3AE3" w:rsidP="000A3AE3">
                            <w:pPr>
                              <w:spacing w:after="0"/>
                            </w:pPr>
                            <w:r>
                              <w:t>- Marché en croissance donc attractif</w:t>
                            </w:r>
                          </w:p>
                          <w:p w14:paraId="1CB659F7" w14:textId="77777777" w:rsidR="000A3AE3" w:rsidRDefault="000A3AE3" w:rsidP="000A3AE3">
                            <w:pPr>
                              <w:spacing w:after="0"/>
                            </w:pPr>
                            <w:r>
                              <w:t xml:space="preserve">- </w:t>
                            </w:r>
                            <w:r w:rsidRPr="001B5285">
                              <w:rPr>
                                <w:u w:val="single"/>
                              </w:rPr>
                              <w:t>Possibilités d’implantation</w:t>
                            </w:r>
                            <w:r>
                              <w:t> : Californie, Australie, Russie, Amérique du Sud, Argentine</w:t>
                            </w:r>
                          </w:p>
                          <w:p w14:paraId="1AA61EDE" w14:textId="77777777" w:rsidR="000A3AE3" w:rsidRPr="00DD48F9" w:rsidRDefault="000A3AE3" w:rsidP="000A3AE3">
                            <w:pPr>
                              <w:spacing w:after="0"/>
                              <w:rPr>
                                <w:b/>
                              </w:rPr>
                            </w:pPr>
                            <w:r w:rsidRPr="00DD48F9">
                              <w:rPr>
                                <w:b/>
                              </w:rPr>
                              <w:t>Mais</w:t>
                            </w:r>
                          </w:p>
                          <w:p w14:paraId="71FADEB9" w14:textId="77777777" w:rsidR="000A3AE3" w:rsidRDefault="000A3AE3" w:rsidP="000A3AE3">
                            <w:pPr>
                              <w:spacing w:after="0"/>
                            </w:pPr>
                            <w:r>
                              <w:t xml:space="preserve">- </w:t>
                            </w:r>
                            <w:r w:rsidRPr="00DD48F9">
                              <w:rPr>
                                <w:u w:val="single"/>
                              </w:rPr>
                              <w:t>Barrières à l’entrée</w:t>
                            </w:r>
                            <w:r>
                              <w:t> : Une concurrence déjà bien établie qui satisfait généralement bien les clients tant en volume qu’en qualité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10230" id="_x0000_t202" coordsize="21600,21600" o:spt="202" path="m,l,21600r21600,l21600,xe">
                <v:stroke joinstyle="miter"/>
                <v:path gradientshapeok="t" o:connecttype="rect"/>
              </v:shapetype>
              <v:shape id="Zone de texte 2" o:spid="_x0000_s1026" type="#_x0000_t202" style="position:absolute;margin-left:140.45pt;margin-top:20.65pt;width:234.45pt;height:1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" fillcolor="white [3201]" strokecolor="black [3200]" strokeweight="1pt">
                <v:textbox>
                  <w:txbxContent>
                    <w:p w14:paraId="785863BF" w14:textId="77777777" w:rsidR="000A3AE3" w:rsidRDefault="000A3AE3" w:rsidP="000A3AE3">
                      <w:pPr>
                        <w:spacing w:after="0"/>
                        <w:jc w:val="center"/>
                      </w:pPr>
                      <w:r w:rsidRPr="00B267A4">
                        <w:rPr>
                          <w:b/>
                        </w:rPr>
                        <w:t>Nouveaux entrants :</w:t>
                      </w:r>
                      <w:r>
                        <w:rPr>
                          <w:b/>
                        </w:rPr>
                        <w:t xml:space="preserve"> </w:t>
                      </w:r>
                    </w:p>
                    <w:p w14:paraId="71F7850E" w14:textId="77777777" w:rsidR="000A3AE3" w:rsidRDefault="000A3AE3" w:rsidP="000A3AE3">
                      <w:pPr>
                        <w:spacing w:after="0"/>
                      </w:pPr>
                    </w:p>
                    <w:p w14:paraId="3FB84EDD" w14:textId="77777777" w:rsidR="000A3AE3" w:rsidRDefault="000A3AE3" w:rsidP="000A3AE3">
                      <w:pPr>
                        <w:spacing w:after="0"/>
                      </w:pPr>
                      <w:r>
                        <w:t>- Marché en croissance donc attractif</w:t>
                      </w:r>
                    </w:p>
                    <w:p w14:paraId="1CB659F7" w14:textId="77777777" w:rsidR="000A3AE3" w:rsidRDefault="000A3AE3" w:rsidP="000A3AE3">
                      <w:pPr>
                        <w:spacing w:after="0"/>
                      </w:pPr>
                      <w:r>
                        <w:t xml:space="preserve">- </w:t>
                      </w:r>
                      <w:r w:rsidRPr="001B5285">
                        <w:rPr>
                          <w:u w:val="single"/>
                        </w:rPr>
                        <w:t>Possibilités d’implantation</w:t>
                      </w:r>
                      <w:r>
                        <w:t> : Californie, Australie, Russie, Amérique du Sud, Argentine</w:t>
                      </w:r>
                    </w:p>
                    <w:p w14:paraId="1AA61EDE" w14:textId="77777777" w:rsidR="000A3AE3" w:rsidRPr="00DD48F9" w:rsidRDefault="000A3AE3" w:rsidP="000A3AE3">
                      <w:pPr>
                        <w:spacing w:after="0"/>
                        <w:rPr>
                          <w:b/>
                        </w:rPr>
                      </w:pPr>
                      <w:r w:rsidRPr="00DD48F9">
                        <w:rPr>
                          <w:b/>
                        </w:rPr>
                        <w:t>Mais</w:t>
                      </w:r>
                    </w:p>
                    <w:p w14:paraId="71FADEB9" w14:textId="77777777" w:rsidR="000A3AE3" w:rsidRDefault="000A3AE3" w:rsidP="000A3AE3">
                      <w:pPr>
                        <w:spacing w:after="0"/>
                      </w:pPr>
                      <w:r>
                        <w:t xml:space="preserve">- </w:t>
                      </w:r>
                      <w:r w:rsidRPr="00DD48F9">
                        <w:rPr>
                          <w:u w:val="single"/>
                        </w:rPr>
                        <w:t>Barrières à l’entrée</w:t>
                      </w:r>
                      <w:r>
                        <w:t> : Une concurrence déjà bien établie qui satisfait généralement bien les clients tant en volume qu’en qualité</w:t>
                      </w:r>
                    </w:p>
                  </w:txbxContent>
                </v:textbox>
                <w10:wrap type="square"/>
              </v:shape>
            </w:pict>
          </mc:Fallback>
        </mc:AlternateContent>
      </w:r>
    </w:p>
    <w:p w14:paraId="50EF24B7" w14:textId="77777777" w:rsidR="000A3AE3" w:rsidRPr="00B428CB" w:rsidRDefault="000A3AE3" w:rsidP="000A3AE3">
      <w:pPr>
        <w:pStyle w:val="ListParagraph"/>
        <w:ind w:left="1080"/>
        <w:rPr>
          <w:sz w:val="24"/>
        </w:rPr>
      </w:pPr>
    </w:p>
    <w:p w14:paraId="01606989" w14:textId="77777777" w:rsidR="000A3AE3" w:rsidRPr="00B428CB" w:rsidRDefault="000A3AE3" w:rsidP="000A3AE3">
      <w:pPr>
        <w:rPr>
          <w:sz w:val="24"/>
        </w:rPr>
      </w:pPr>
    </w:p>
    <w:p w14:paraId="6ABD5335" w14:textId="77777777" w:rsidR="000A3AE3" w:rsidRPr="00B428CB" w:rsidRDefault="000A3AE3" w:rsidP="000A3AE3">
      <w:pPr>
        <w:rPr>
          <w:sz w:val="24"/>
        </w:rPr>
      </w:pPr>
    </w:p>
    <w:p w14:paraId="7C2DF90F" w14:textId="77777777" w:rsidR="000A3AE3" w:rsidRPr="00B428CB" w:rsidRDefault="000A3AE3" w:rsidP="000A3AE3">
      <w:pPr>
        <w:rPr>
          <w:sz w:val="24"/>
        </w:rPr>
      </w:pPr>
    </w:p>
    <w:p w14:paraId="0AB8B3D5" w14:textId="77777777" w:rsidR="000A3AE3" w:rsidRPr="00B428CB" w:rsidRDefault="000A3AE3" w:rsidP="000A3AE3">
      <w:pPr>
        <w:rPr>
          <w:sz w:val="24"/>
        </w:rPr>
      </w:pPr>
    </w:p>
    <w:p w14:paraId="6AD79DC3" w14:textId="77777777" w:rsidR="000A3AE3" w:rsidRPr="00B428CB" w:rsidRDefault="000A3AE3" w:rsidP="000A3AE3">
      <w:pPr>
        <w:rPr>
          <w:sz w:val="24"/>
        </w:rPr>
      </w:pPr>
      <w:r w:rsidRPr="00B428CB">
        <w:rPr>
          <w:noProof/>
          <w:sz w:val="24"/>
          <w:lang w:eastAsia="fr-FR"/>
        </w:rPr>
        <mc:AlternateContent>
          <mc:Choice Requires="wps">
            <w:drawing>
              <wp:anchor distT="0" distB="0" distL="114300" distR="114300" simplePos="0" relativeHeight="251670528" behindDoc="0" locked="0" layoutInCell="1" allowOverlap="1" wp14:anchorId="548B43AD" wp14:editId="7DB02148">
                <wp:simplePos x="0" y="0"/>
                <wp:positionH relativeFrom="column">
                  <wp:posOffset>3311513</wp:posOffset>
                </wp:positionH>
                <wp:positionV relativeFrom="paragraph">
                  <wp:posOffset>223023</wp:posOffset>
                </wp:positionV>
                <wp:extent cx="0" cy="542192"/>
                <wp:effectExtent l="76200" t="0" r="57150" b="48895"/>
                <wp:wrapNone/>
                <wp:docPr id="2" name="Connecteur droit avec flèche 2"/>
                <wp:cNvGraphicFramePr/>
                <a:graphic xmlns:a="http://schemas.openxmlformats.org/drawingml/2006/main">
                  <a:graphicData uri="http://schemas.microsoft.com/office/word/2010/wordprocessingShape">
                    <wps:wsp>
                      <wps:cNvCnPr/>
                      <wps:spPr>
                        <a:xfrm>
                          <a:off x="0" y="0"/>
                          <a:ext cx="0" cy="54219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7CF8AA" id="_x0000_t32" coordsize="21600,21600" o:spt="32" o:oned="t" path="m,l21600,21600e" filled="f">
                <v:path arrowok="t" fillok="f" o:connecttype="none"/>
                <o:lock v:ext="edit" shapetype="t"/>
              </v:shapetype>
              <v:shape id="Connecteur droit avec flèche 2" o:spid="_x0000_s1026" type="#_x0000_t32" style="position:absolute;margin-left:260.75pt;margin-top:17.55pt;width:0;height:4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" strokecolor="black [3200]" strokeweight="1.5pt">
                <v:stroke endarrow="block" joinstyle="miter"/>
              </v:shape>
            </w:pict>
          </mc:Fallback>
        </mc:AlternateContent>
      </w:r>
    </w:p>
    <w:p w14:paraId="6CCC2232" w14:textId="77777777" w:rsidR="000A3AE3" w:rsidRPr="00B428CB" w:rsidRDefault="000A3AE3" w:rsidP="000A3AE3">
      <w:pPr>
        <w:rPr>
          <w:sz w:val="24"/>
        </w:rPr>
      </w:pPr>
    </w:p>
    <w:p w14:paraId="6E48C8C7" w14:textId="77777777" w:rsidR="000A3AE3" w:rsidRPr="00B428CB" w:rsidRDefault="000A3AE3" w:rsidP="000A3AE3">
      <w:pPr>
        <w:rPr>
          <w:sz w:val="24"/>
        </w:rPr>
      </w:pPr>
      <w:r w:rsidRPr="00B428CB">
        <w:rPr>
          <w:noProof/>
          <w:sz w:val="24"/>
          <w:lang w:eastAsia="fr-FR"/>
        </w:rPr>
        <mc:AlternateContent>
          <mc:Choice Requires="wps">
            <w:drawing>
              <wp:anchor distT="45720" distB="45720" distL="114300" distR="114300" simplePos="0" relativeHeight="251664384" behindDoc="0" locked="0" layoutInCell="1" allowOverlap="1" wp14:anchorId="68F9B466" wp14:editId="4E8AA6F6">
                <wp:simplePos x="0" y="0"/>
                <wp:positionH relativeFrom="column">
                  <wp:posOffset>-344660</wp:posOffset>
                </wp:positionH>
                <wp:positionV relativeFrom="paragraph">
                  <wp:posOffset>263525</wp:posOffset>
                </wp:positionV>
                <wp:extent cx="2603500" cy="1574800"/>
                <wp:effectExtent l="0" t="0" r="25400" b="2540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7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DDE346" w14:textId="77777777" w:rsidR="000A3AE3" w:rsidRDefault="000A3AE3" w:rsidP="000A3AE3">
                            <w:pPr>
                              <w:spacing w:after="0"/>
                              <w:rPr>
                                <w:b/>
                              </w:rPr>
                            </w:pPr>
                            <w:r w:rsidRPr="00256849">
                              <w:rPr>
                                <w:b/>
                              </w:rPr>
                              <w:t>Pouvoir de négociation des fournisseurs :</w:t>
                            </w:r>
                            <w:r>
                              <w:rPr>
                                <w:b/>
                              </w:rPr>
                              <w:t xml:space="preserve"> FAIBLE</w:t>
                            </w:r>
                          </w:p>
                          <w:p w14:paraId="3C64D397" w14:textId="77777777" w:rsidR="000A3AE3" w:rsidRDefault="000A3AE3" w:rsidP="000A3AE3">
                            <w:pPr>
                              <w:spacing w:after="0"/>
                              <w:rPr>
                                <w:b/>
                              </w:rPr>
                            </w:pPr>
                          </w:p>
                          <w:p w14:paraId="0316158F" w14:textId="77777777" w:rsidR="000A3AE3" w:rsidRDefault="000A3AE3" w:rsidP="000A3AE3">
                            <w:pPr>
                              <w:spacing w:after="0"/>
                            </w:pPr>
                            <w:r>
                              <w:t xml:space="preserve">- </w:t>
                            </w:r>
                            <w:r w:rsidRPr="00DF48FA">
                              <w:rPr>
                                <w:i/>
                              </w:rPr>
                              <w:t>Terratruck</w:t>
                            </w:r>
                            <w:r>
                              <w:t xml:space="preserve"> est à l’origine des innovations sur ses machines</w:t>
                            </w:r>
                          </w:p>
                          <w:p w14:paraId="0145D04A" w14:textId="77777777" w:rsidR="000A3AE3" w:rsidRPr="00DF48FA" w:rsidRDefault="000A3AE3" w:rsidP="000A3AE3">
                            <w:pPr>
                              <w:spacing w:after="0"/>
                            </w:pPr>
                            <w:r>
                              <w:t>- Les chercheurs/ingénieurs se trouvent dans l’entreprise</w:t>
                            </w:r>
                          </w:p>
                          <w:p w14:paraId="6E546958" w14:textId="77777777" w:rsidR="000A3AE3" w:rsidRDefault="000A3AE3" w:rsidP="000A3AE3">
                            <w:pPr>
                              <w:spacing w:after="0"/>
                            </w:pPr>
                          </w:p>
                          <w:p w14:paraId="375A4A3A" w14:textId="77777777" w:rsidR="000A3AE3" w:rsidRDefault="000A3AE3" w:rsidP="000A3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9B466" id="_x0000_s1027" type="#_x0000_t202" style="position:absolute;margin-left:-27.15pt;margin-top:20.75pt;width:205pt;height:1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" fillcolor="white [3201]" strokecolor="black [3200]" strokeweight="1pt">
                <v:textbox>
                  <w:txbxContent>
                    <w:p w14:paraId="55DDE346" w14:textId="77777777" w:rsidR="000A3AE3" w:rsidRDefault="000A3AE3" w:rsidP="000A3AE3">
                      <w:pPr>
                        <w:spacing w:after="0"/>
                        <w:rPr>
                          <w:b/>
                        </w:rPr>
                      </w:pPr>
                      <w:r w:rsidRPr="00256849">
                        <w:rPr>
                          <w:b/>
                        </w:rPr>
                        <w:t>Pouvoir de négociation des fournisseurs :</w:t>
                      </w:r>
                      <w:r>
                        <w:rPr>
                          <w:b/>
                        </w:rPr>
                        <w:t xml:space="preserve"> FAIBLE</w:t>
                      </w:r>
                    </w:p>
                    <w:p w14:paraId="3C64D397" w14:textId="77777777" w:rsidR="000A3AE3" w:rsidRDefault="000A3AE3" w:rsidP="000A3AE3">
                      <w:pPr>
                        <w:spacing w:after="0"/>
                        <w:rPr>
                          <w:b/>
                        </w:rPr>
                      </w:pPr>
                    </w:p>
                    <w:p w14:paraId="0316158F" w14:textId="77777777" w:rsidR="000A3AE3" w:rsidRDefault="000A3AE3" w:rsidP="000A3AE3">
                      <w:pPr>
                        <w:spacing w:after="0"/>
                      </w:pPr>
                      <w:r>
                        <w:t xml:space="preserve">- </w:t>
                      </w:r>
                      <w:r w:rsidRPr="00DF48FA">
                        <w:rPr>
                          <w:i/>
                        </w:rPr>
                        <w:t>Terratruck</w:t>
                      </w:r>
                      <w:r>
                        <w:t xml:space="preserve"> est à l’origine des innovations sur ses machines</w:t>
                      </w:r>
                    </w:p>
                    <w:p w14:paraId="0145D04A" w14:textId="77777777" w:rsidR="000A3AE3" w:rsidRPr="00DF48FA" w:rsidRDefault="000A3AE3" w:rsidP="000A3AE3">
                      <w:pPr>
                        <w:spacing w:after="0"/>
                      </w:pPr>
                      <w:r>
                        <w:t>- Les chercheurs/ingénieurs se trouvent dans l’entreprise</w:t>
                      </w:r>
                    </w:p>
                    <w:p w14:paraId="6E546958" w14:textId="77777777" w:rsidR="000A3AE3" w:rsidRDefault="000A3AE3" w:rsidP="000A3AE3">
                      <w:pPr>
                        <w:spacing w:after="0"/>
                      </w:pPr>
                    </w:p>
                    <w:p w14:paraId="375A4A3A" w14:textId="77777777" w:rsidR="000A3AE3" w:rsidRDefault="000A3AE3" w:rsidP="000A3AE3"/>
                  </w:txbxContent>
                </v:textbox>
                <w10:wrap type="square"/>
              </v:shape>
            </w:pict>
          </mc:Fallback>
        </mc:AlternateContent>
      </w:r>
      <w:r w:rsidRPr="00B428CB">
        <w:rPr>
          <w:noProof/>
          <w:sz w:val="24"/>
          <w:lang w:eastAsia="fr-FR"/>
        </w:rPr>
        <mc:AlternateContent>
          <mc:Choice Requires="wps">
            <w:drawing>
              <wp:anchor distT="0" distB="0" distL="114300" distR="114300" simplePos="0" relativeHeight="251659264" behindDoc="0" locked="0" layoutInCell="1" allowOverlap="1" wp14:anchorId="38341983" wp14:editId="41C390E1">
                <wp:simplePos x="0" y="0"/>
                <wp:positionH relativeFrom="column">
                  <wp:posOffset>2607901</wp:posOffset>
                </wp:positionH>
                <wp:positionV relativeFrom="paragraph">
                  <wp:posOffset>214630</wp:posOffset>
                </wp:positionV>
                <wp:extent cx="1504950" cy="1498600"/>
                <wp:effectExtent l="0" t="0" r="19050" b="25400"/>
                <wp:wrapNone/>
                <wp:docPr id="1" name="Ellipse 1"/>
                <wp:cNvGraphicFramePr/>
                <a:graphic xmlns:a="http://schemas.openxmlformats.org/drawingml/2006/main">
                  <a:graphicData uri="http://schemas.microsoft.com/office/word/2010/wordprocessingShape">
                    <wps:wsp>
                      <wps:cNvSpPr/>
                      <wps:spPr>
                        <a:xfrm>
                          <a:off x="0" y="0"/>
                          <a:ext cx="1504950" cy="14986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C4510" id="Ellipse 1" o:spid="_x0000_s1026" style="position:absolute;margin-left:205.35pt;margin-top:16.9pt;width:118.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" fillcolor="#92d050" strokecolor="#92d050" strokeweight="1pt">
                <v:stroke joinstyle="miter"/>
              </v:oval>
            </w:pict>
          </mc:Fallback>
        </mc:AlternateContent>
      </w:r>
      <w:r w:rsidRPr="00B428CB">
        <w:rPr>
          <w:noProof/>
          <w:sz w:val="24"/>
          <w:lang w:eastAsia="fr-FR"/>
        </w:rPr>
        <mc:AlternateContent>
          <mc:Choice Requires="wps">
            <w:drawing>
              <wp:anchor distT="45720" distB="45720" distL="114300" distR="114300" simplePos="0" relativeHeight="251663360" behindDoc="0" locked="0" layoutInCell="1" allowOverlap="1" wp14:anchorId="0699DCDC" wp14:editId="57BAA495">
                <wp:simplePos x="0" y="0"/>
                <wp:positionH relativeFrom="column">
                  <wp:posOffset>4567737</wp:posOffset>
                </wp:positionH>
                <wp:positionV relativeFrom="paragraph">
                  <wp:posOffset>19050</wp:posOffset>
                </wp:positionV>
                <wp:extent cx="2305050" cy="1835150"/>
                <wp:effectExtent l="0" t="0" r="19050" b="1270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835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B1C793" w14:textId="77777777" w:rsidR="000A3AE3" w:rsidRDefault="000A3AE3" w:rsidP="000A3AE3">
                            <w:r w:rsidRPr="00256849">
                              <w:rPr>
                                <w:b/>
                              </w:rPr>
                              <w:t>Pouvoir de négociation des clients :</w:t>
                            </w:r>
                            <w:r>
                              <w:rPr>
                                <w:b/>
                              </w:rPr>
                              <w:t xml:space="preserve"> FAIBLE</w:t>
                            </w:r>
                          </w:p>
                          <w:p w14:paraId="7A4245B7" w14:textId="77777777" w:rsidR="000A3AE3" w:rsidRDefault="000A3AE3" w:rsidP="000A3AE3">
                            <w:pPr>
                              <w:spacing w:after="0"/>
                            </w:pPr>
                            <w:r>
                              <w:t xml:space="preserve">- Marché en différenciation </w:t>
                            </w:r>
                          </w:p>
                          <w:p w14:paraId="5B796C4C" w14:textId="77777777" w:rsidR="000A3AE3" w:rsidRDefault="000A3AE3" w:rsidP="000A3AE3">
                            <w:pPr>
                              <w:spacing w:after="0"/>
                            </w:pPr>
                            <w:r>
                              <w:t xml:space="preserve">- </w:t>
                            </w:r>
                            <w:r w:rsidRPr="00DF48FA">
                              <w:rPr>
                                <w:i/>
                              </w:rPr>
                              <w:t>Terratruck</w:t>
                            </w:r>
                            <w:r>
                              <w:t xml:space="preserve"> représente 18% des PM françaises en s’affirmant comme leader (7% des PM italiennes). </w:t>
                            </w:r>
                          </w:p>
                          <w:p w14:paraId="5C3C9253" w14:textId="77777777" w:rsidR="000A3AE3" w:rsidRDefault="000A3AE3" w:rsidP="000A3AE3">
                            <w:pPr>
                              <w:spacing w:after="0"/>
                            </w:pPr>
                            <w:r>
                              <w:t xml:space="preserve">- 800 machines vendues sur 4000 sur le marché national tenu par trois leaders A, B et </w:t>
                            </w:r>
                            <w:r w:rsidRPr="00DF48FA">
                              <w:rPr>
                                <w:i/>
                              </w:rPr>
                              <w:t>Terratruck</w:t>
                            </w:r>
                            <w:r>
                              <w:t xml:space="preserve"> </w:t>
                            </w:r>
                            <w:r>
                              <w:sym w:font="Wingdings" w:char="F0E0"/>
                            </w:r>
                            <w:r>
                              <w:t xml:space="preserve"> peu de pouvoir négo client. </w:t>
                            </w:r>
                          </w:p>
                          <w:p w14:paraId="1AC65784" w14:textId="77777777" w:rsidR="000A3AE3" w:rsidRPr="00256849"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DCDC" id="_x0000_s1028" type="#_x0000_t202" style="position:absolute;margin-left:359.65pt;margin-top:1.5pt;width:181.5pt;height:14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" fillcolor="white [3201]" strokecolor="black [3200]" strokeweight="1pt">
                <v:textbox>
                  <w:txbxContent>
                    <w:p w14:paraId="77B1C793" w14:textId="77777777" w:rsidR="000A3AE3" w:rsidRDefault="000A3AE3" w:rsidP="000A3AE3">
                      <w:r w:rsidRPr="00256849">
                        <w:rPr>
                          <w:b/>
                        </w:rPr>
                        <w:t>Pouvoir de négociation des clients :</w:t>
                      </w:r>
                      <w:r>
                        <w:rPr>
                          <w:b/>
                        </w:rPr>
                        <w:t xml:space="preserve"> FAIBLE</w:t>
                      </w:r>
                    </w:p>
                    <w:p w14:paraId="7A4245B7" w14:textId="77777777" w:rsidR="000A3AE3" w:rsidRDefault="000A3AE3" w:rsidP="000A3AE3">
                      <w:pPr>
                        <w:spacing w:after="0"/>
                      </w:pPr>
                      <w:r>
                        <w:t xml:space="preserve">- Marché en différenciation </w:t>
                      </w:r>
                    </w:p>
                    <w:p w14:paraId="5B796C4C" w14:textId="77777777" w:rsidR="000A3AE3" w:rsidRDefault="000A3AE3" w:rsidP="000A3AE3">
                      <w:pPr>
                        <w:spacing w:after="0"/>
                      </w:pPr>
                      <w:r>
                        <w:t xml:space="preserve">- </w:t>
                      </w:r>
                      <w:r w:rsidRPr="00DF48FA">
                        <w:rPr>
                          <w:i/>
                        </w:rPr>
                        <w:t>Terratruck</w:t>
                      </w:r>
                      <w:r>
                        <w:t xml:space="preserve"> représente 18% des PM françaises en s’affirmant comme leader (7% des PM italiennes). </w:t>
                      </w:r>
                    </w:p>
                    <w:p w14:paraId="5C3C9253" w14:textId="77777777" w:rsidR="000A3AE3" w:rsidRDefault="000A3AE3" w:rsidP="000A3AE3">
                      <w:pPr>
                        <w:spacing w:after="0"/>
                      </w:pPr>
                      <w:r>
                        <w:t xml:space="preserve">- 800 machines vendues sur 4000 sur le marché national tenu par trois leaders A, B et </w:t>
                      </w:r>
                      <w:r w:rsidRPr="00DF48FA">
                        <w:rPr>
                          <w:i/>
                        </w:rPr>
                        <w:t>Terratruck</w:t>
                      </w:r>
                      <w:r>
                        <w:t xml:space="preserve"> </w:t>
                      </w:r>
                      <w:r>
                        <w:sym w:font="Wingdings" w:char="F0E0"/>
                      </w:r>
                      <w:r>
                        <w:t xml:space="preserve"> peu de pouvoir négo client. </w:t>
                      </w:r>
                    </w:p>
                    <w:p w14:paraId="1AC65784" w14:textId="77777777" w:rsidR="000A3AE3" w:rsidRPr="00256849" w:rsidRDefault="000A3AE3" w:rsidP="000A3AE3">
                      <w:pPr>
                        <w:spacing w:after="0"/>
                      </w:pPr>
                    </w:p>
                  </w:txbxContent>
                </v:textbox>
                <w10:wrap type="square"/>
              </v:shape>
            </w:pict>
          </mc:Fallback>
        </mc:AlternateContent>
      </w:r>
    </w:p>
    <w:p w14:paraId="794B7ACB" w14:textId="77777777" w:rsidR="000A3AE3" w:rsidRPr="00B428CB" w:rsidRDefault="000A3AE3" w:rsidP="000A3AE3">
      <w:pPr>
        <w:rPr>
          <w:sz w:val="24"/>
        </w:rPr>
      </w:pPr>
    </w:p>
    <w:p w14:paraId="5FB2AB5D" w14:textId="77777777" w:rsidR="000A3AE3" w:rsidRPr="00B428CB" w:rsidRDefault="000A3AE3" w:rsidP="000A3AE3">
      <w:pPr>
        <w:rPr>
          <w:sz w:val="24"/>
        </w:rPr>
      </w:pPr>
      <w:r w:rsidRPr="00B428CB">
        <w:rPr>
          <w:noProof/>
          <w:sz w:val="24"/>
          <w:lang w:eastAsia="fr-FR"/>
        </w:rPr>
        <mc:AlternateContent>
          <mc:Choice Requires="wps">
            <w:drawing>
              <wp:anchor distT="45720" distB="45720" distL="114300" distR="114300" simplePos="0" relativeHeight="251660288" behindDoc="0" locked="0" layoutInCell="1" allowOverlap="1" wp14:anchorId="2E48DEF7" wp14:editId="3C9E86B8">
                <wp:simplePos x="0" y="0"/>
                <wp:positionH relativeFrom="column">
                  <wp:posOffset>2636973</wp:posOffset>
                </wp:positionH>
                <wp:positionV relativeFrom="paragraph">
                  <wp:posOffset>77470</wp:posOffset>
                </wp:positionV>
                <wp:extent cx="1369695" cy="9213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921385"/>
                        </a:xfrm>
                        <a:prstGeom prst="rect">
                          <a:avLst/>
                        </a:prstGeom>
                        <a:noFill/>
                        <a:ln w="9525">
                          <a:noFill/>
                          <a:miter lim="800000"/>
                          <a:headEnd/>
                          <a:tailEnd/>
                        </a:ln>
                      </wps:spPr>
                      <wps:txbx>
                        <w:txbxContent>
                          <w:p w14:paraId="26FE762B" w14:textId="77777777" w:rsidR="000A3AE3" w:rsidRPr="003A3368" w:rsidRDefault="000A3AE3" w:rsidP="000A3AE3">
                            <w:pPr>
                              <w:jc w:val="center"/>
                              <w:rPr>
                                <w:b/>
                              </w:rPr>
                            </w:pPr>
                            <w:r w:rsidRPr="00256849">
                              <w:rPr>
                                <w:b/>
                              </w:rPr>
                              <w:t xml:space="preserve">Concurrence intersectorielle : </w:t>
                            </w:r>
                            <w:r>
                              <w:rPr>
                                <w:b/>
                              </w:rPr>
                              <w:t>FAIBLE</w:t>
                            </w:r>
                          </w:p>
                          <w:p w14:paraId="0B080918" w14:textId="77777777" w:rsidR="000A3AE3" w:rsidRPr="00256849" w:rsidRDefault="000A3AE3" w:rsidP="000A3A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8DEF7" id="_x0000_s1029" type="#_x0000_t202" style="position:absolute;margin-left:207.65pt;margin-top:6.1pt;width:107.85pt;height:7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" filled="f" stroked="f">
                <v:textbox>
                  <w:txbxContent>
                    <w:p w14:paraId="26FE762B" w14:textId="77777777" w:rsidR="000A3AE3" w:rsidRPr="003A3368" w:rsidRDefault="000A3AE3" w:rsidP="000A3AE3">
                      <w:pPr>
                        <w:jc w:val="center"/>
                        <w:rPr>
                          <w:b/>
                        </w:rPr>
                      </w:pPr>
                      <w:r w:rsidRPr="00256849">
                        <w:rPr>
                          <w:b/>
                        </w:rPr>
                        <w:t xml:space="preserve">Concurrence intersectorielle : </w:t>
                      </w:r>
                      <w:r>
                        <w:rPr>
                          <w:b/>
                        </w:rPr>
                        <w:t>FAIBLE</w:t>
                      </w:r>
                    </w:p>
                    <w:p w14:paraId="0B080918" w14:textId="77777777" w:rsidR="000A3AE3" w:rsidRPr="00256849" w:rsidRDefault="000A3AE3" w:rsidP="000A3AE3">
                      <w:pPr>
                        <w:jc w:val="center"/>
                      </w:pPr>
                    </w:p>
                  </w:txbxContent>
                </v:textbox>
                <w10:wrap type="square"/>
              </v:shape>
            </w:pict>
          </mc:Fallback>
        </mc:AlternateContent>
      </w:r>
    </w:p>
    <w:p w14:paraId="64650518" w14:textId="77777777" w:rsidR="000A3AE3" w:rsidRPr="00B428CB" w:rsidRDefault="000A3AE3" w:rsidP="000A3AE3">
      <w:pPr>
        <w:rPr>
          <w:sz w:val="24"/>
        </w:rPr>
      </w:pPr>
      <w:r w:rsidRPr="00B428CB">
        <w:rPr>
          <w:noProof/>
          <w:sz w:val="24"/>
          <w:lang w:eastAsia="fr-FR"/>
        </w:rPr>
        <mc:AlternateContent>
          <mc:Choice Requires="wps">
            <w:drawing>
              <wp:anchor distT="0" distB="0" distL="114300" distR="114300" simplePos="0" relativeHeight="251669504" behindDoc="0" locked="0" layoutInCell="1" allowOverlap="1" wp14:anchorId="28A30448" wp14:editId="10E803EB">
                <wp:simplePos x="0" y="0"/>
                <wp:positionH relativeFrom="column">
                  <wp:posOffset>2261612</wp:posOffset>
                </wp:positionH>
                <wp:positionV relativeFrom="paragraph">
                  <wp:posOffset>143510</wp:posOffset>
                </wp:positionV>
                <wp:extent cx="342900" cy="0"/>
                <wp:effectExtent l="0" t="76200" r="19050" b="95250"/>
                <wp:wrapNone/>
                <wp:docPr id="18" name="Connecteur droit avec flèche 18"/>
                <wp:cNvGraphicFramePr/>
                <a:graphic xmlns:a="http://schemas.openxmlformats.org/drawingml/2006/main">
                  <a:graphicData uri="http://schemas.microsoft.com/office/word/2010/wordprocessingShape">
                    <wps:wsp>
                      <wps:cNvCnPr/>
                      <wps:spPr>
                        <a:xfrm>
                          <a:off x="0" y="0"/>
                          <a:ext cx="3429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C10DC0" id="Connecteur droit avec flèche 18" o:spid="_x0000_s1026" type="#_x0000_t32" style="position:absolute;margin-left:178.1pt;margin-top:11.3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66432" behindDoc="0" locked="0" layoutInCell="1" allowOverlap="1" wp14:anchorId="2FEB05F8" wp14:editId="6650CC64">
                <wp:simplePos x="0" y="0"/>
                <wp:positionH relativeFrom="column">
                  <wp:posOffset>4116805</wp:posOffset>
                </wp:positionH>
                <wp:positionV relativeFrom="paragraph">
                  <wp:posOffset>97155</wp:posOffset>
                </wp:positionV>
                <wp:extent cx="450850" cy="0"/>
                <wp:effectExtent l="38100" t="76200" r="0" b="95250"/>
                <wp:wrapNone/>
                <wp:docPr id="15" name="Connecteur droit avec flèche 15"/>
                <wp:cNvGraphicFramePr/>
                <a:graphic xmlns:a="http://schemas.openxmlformats.org/drawingml/2006/main">
                  <a:graphicData uri="http://schemas.microsoft.com/office/word/2010/wordprocessingShape">
                    <wps:wsp>
                      <wps:cNvCnPr/>
                      <wps:spPr>
                        <a:xfrm flipH="1">
                          <a:off x="0" y="0"/>
                          <a:ext cx="4508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444E6C" id="Connecteur droit avec flèche 15" o:spid="_x0000_s1026" type="#_x0000_t32" style="position:absolute;margin-left:324.15pt;margin-top:7.65pt;width:35.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" strokecolor="black [3200]" strokeweight="1.5pt">
                <v:stroke endarrow="block" joinstyle="miter"/>
              </v:shape>
            </w:pict>
          </mc:Fallback>
        </mc:AlternateContent>
      </w:r>
    </w:p>
    <w:p w14:paraId="128162A8" w14:textId="77777777" w:rsidR="000A3AE3" w:rsidRPr="00B428CB" w:rsidRDefault="000A3AE3" w:rsidP="000A3AE3">
      <w:pPr>
        <w:rPr>
          <w:sz w:val="24"/>
        </w:rPr>
      </w:pPr>
    </w:p>
    <w:p w14:paraId="08B280F4" w14:textId="77777777" w:rsidR="000A3AE3" w:rsidRPr="00B428CB" w:rsidRDefault="000A3AE3" w:rsidP="000A3AE3">
      <w:pPr>
        <w:rPr>
          <w:sz w:val="24"/>
        </w:rPr>
      </w:pPr>
      <w:r w:rsidRPr="00B428CB">
        <w:rPr>
          <w:noProof/>
          <w:sz w:val="24"/>
          <w:lang w:eastAsia="fr-FR"/>
        </w:rPr>
        <mc:AlternateContent>
          <mc:Choice Requires="wps">
            <w:drawing>
              <wp:anchor distT="0" distB="0" distL="114300" distR="114300" simplePos="0" relativeHeight="251668480" behindDoc="0" locked="0" layoutInCell="1" allowOverlap="1" wp14:anchorId="44BDF53D" wp14:editId="467607FE">
                <wp:simplePos x="0" y="0"/>
                <wp:positionH relativeFrom="column">
                  <wp:posOffset>2606932</wp:posOffset>
                </wp:positionH>
                <wp:positionV relativeFrom="paragraph">
                  <wp:posOffset>258879</wp:posOffset>
                </wp:positionV>
                <wp:extent cx="349250" cy="704850"/>
                <wp:effectExtent l="0" t="38100" r="50800" b="19050"/>
                <wp:wrapNone/>
                <wp:docPr id="17" name="Connecteur droit avec flèche 17"/>
                <wp:cNvGraphicFramePr/>
                <a:graphic xmlns:a="http://schemas.openxmlformats.org/drawingml/2006/main">
                  <a:graphicData uri="http://schemas.microsoft.com/office/word/2010/wordprocessingShape">
                    <wps:wsp>
                      <wps:cNvCnPr/>
                      <wps:spPr>
                        <a:xfrm flipV="1">
                          <a:off x="0" y="0"/>
                          <a:ext cx="349250" cy="704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B6DCD5" id="Connecteur droit avec flèche 17" o:spid="_x0000_s1026" type="#_x0000_t32" style="position:absolute;margin-left:205.25pt;margin-top:20.4pt;width:27.5pt;height:55.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67456" behindDoc="0" locked="0" layoutInCell="1" allowOverlap="1" wp14:anchorId="391D6527" wp14:editId="37BE66C1">
                <wp:simplePos x="0" y="0"/>
                <wp:positionH relativeFrom="column">
                  <wp:posOffset>3721031</wp:posOffset>
                </wp:positionH>
                <wp:positionV relativeFrom="paragraph">
                  <wp:posOffset>255598</wp:posOffset>
                </wp:positionV>
                <wp:extent cx="476250" cy="666750"/>
                <wp:effectExtent l="38100" t="38100" r="19050" b="19050"/>
                <wp:wrapNone/>
                <wp:docPr id="16" name="Connecteur droit avec flèche 16"/>
                <wp:cNvGraphicFramePr/>
                <a:graphic xmlns:a="http://schemas.openxmlformats.org/drawingml/2006/main">
                  <a:graphicData uri="http://schemas.microsoft.com/office/word/2010/wordprocessingShape">
                    <wps:wsp>
                      <wps:cNvCnPr/>
                      <wps:spPr>
                        <a:xfrm flipH="1" flipV="1">
                          <a:off x="0" y="0"/>
                          <a:ext cx="476250" cy="666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2DFFDE" id="Connecteur droit avec flèche 16" o:spid="_x0000_s1026" type="#_x0000_t32" style="position:absolute;margin-left:293pt;margin-top:20.15pt;width:37.5pt;height:52.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" strokecolor="black [3200]" strokeweight="1.5pt">
                <v:stroke endarrow="block" joinstyle="miter"/>
              </v:shape>
            </w:pict>
          </mc:Fallback>
        </mc:AlternateContent>
      </w:r>
    </w:p>
    <w:p w14:paraId="4309D3C7" w14:textId="77777777" w:rsidR="000A3AE3" w:rsidRPr="00B428CB" w:rsidRDefault="000A3AE3" w:rsidP="000A3AE3">
      <w:pPr>
        <w:rPr>
          <w:sz w:val="24"/>
        </w:rPr>
      </w:pPr>
    </w:p>
    <w:p w14:paraId="6B0E498A" w14:textId="77777777" w:rsidR="000A3AE3" w:rsidRPr="00B428CB" w:rsidRDefault="000A3AE3" w:rsidP="000A3AE3">
      <w:pPr>
        <w:rPr>
          <w:sz w:val="24"/>
        </w:rPr>
      </w:pPr>
      <w:r w:rsidRPr="00B428CB">
        <w:rPr>
          <w:noProof/>
          <w:sz w:val="24"/>
          <w:lang w:eastAsia="fr-FR"/>
        </w:rPr>
        <mc:AlternateContent>
          <mc:Choice Requires="wps">
            <w:drawing>
              <wp:anchor distT="45720" distB="45720" distL="114300" distR="114300" simplePos="0" relativeHeight="251661312" behindDoc="0" locked="0" layoutInCell="1" allowOverlap="1" wp14:anchorId="1E78CEEF" wp14:editId="1BA771FB">
                <wp:simplePos x="0" y="0"/>
                <wp:positionH relativeFrom="column">
                  <wp:posOffset>148269</wp:posOffset>
                </wp:positionH>
                <wp:positionV relativeFrom="paragraph">
                  <wp:posOffset>413134</wp:posOffset>
                </wp:positionV>
                <wp:extent cx="2990850" cy="755650"/>
                <wp:effectExtent l="0" t="0" r="19050" b="2540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55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C1087C2" w14:textId="77777777" w:rsidR="000A3AE3" w:rsidRDefault="000A3AE3" w:rsidP="000A3AE3">
                            <w:pPr>
                              <w:rPr>
                                <w:b/>
                              </w:rPr>
                            </w:pPr>
                            <w:r w:rsidRPr="00256849">
                              <w:rPr>
                                <w:b/>
                              </w:rPr>
                              <w:t>Produits de substitution</w:t>
                            </w:r>
                            <w:r>
                              <w:rPr>
                                <w:b/>
                              </w:rPr>
                              <w:t> : FAIBLE</w:t>
                            </w:r>
                          </w:p>
                          <w:p w14:paraId="1134E350" w14:textId="77777777" w:rsidR="000A3AE3" w:rsidRDefault="000A3AE3" w:rsidP="000A3AE3">
                            <w:r>
                              <w:t>- Produits des concurrents mais retard technologique de 2 à 3 ans sur Terratruck</w:t>
                            </w:r>
                          </w:p>
                          <w:p w14:paraId="350132A1" w14:textId="77777777" w:rsidR="000A3AE3" w:rsidRPr="00DF48FA" w:rsidRDefault="000A3AE3" w:rsidP="000A3AE3"/>
                          <w:p w14:paraId="0A0017AB" w14:textId="77777777" w:rsidR="000A3AE3" w:rsidRPr="00256849"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8CEEF" id="_x0000_s1030" type="#_x0000_t202" style="position:absolute;margin-left:11.65pt;margin-top:32.55pt;width:235.5pt;height: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" fillcolor="white [3201]" strokecolor="black [3200]" strokeweight="1pt">
                <v:textbox>
                  <w:txbxContent>
                    <w:p w14:paraId="2C1087C2" w14:textId="77777777" w:rsidR="000A3AE3" w:rsidRDefault="000A3AE3" w:rsidP="000A3AE3">
                      <w:pPr>
                        <w:rPr>
                          <w:b/>
                        </w:rPr>
                      </w:pPr>
                      <w:r w:rsidRPr="00256849">
                        <w:rPr>
                          <w:b/>
                        </w:rPr>
                        <w:t>Produits de substitution</w:t>
                      </w:r>
                      <w:r>
                        <w:rPr>
                          <w:b/>
                        </w:rPr>
                        <w:t> : FAIBLE</w:t>
                      </w:r>
                    </w:p>
                    <w:p w14:paraId="1134E350" w14:textId="77777777" w:rsidR="000A3AE3" w:rsidRDefault="000A3AE3" w:rsidP="000A3AE3">
                      <w:r>
                        <w:t>- Produits des concurrents mais retard technologique de 2 à 3 ans sur Terratruck</w:t>
                      </w:r>
                    </w:p>
                    <w:p w14:paraId="350132A1" w14:textId="77777777" w:rsidR="000A3AE3" w:rsidRPr="00DF48FA" w:rsidRDefault="000A3AE3" w:rsidP="000A3AE3"/>
                    <w:p w14:paraId="0A0017AB" w14:textId="77777777" w:rsidR="000A3AE3" w:rsidRPr="00256849" w:rsidRDefault="000A3AE3" w:rsidP="000A3AE3">
                      <w:pPr>
                        <w:spacing w:after="0"/>
                      </w:pPr>
                    </w:p>
                  </w:txbxContent>
                </v:textbox>
                <w10:wrap type="square"/>
              </v:shape>
            </w:pict>
          </mc:Fallback>
        </mc:AlternateContent>
      </w:r>
      <w:r w:rsidRPr="00B428CB">
        <w:rPr>
          <w:noProof/>
          <w:sz w:val="24"/>
          <w:lang w:eastAsia="fr-FR"/>
        </w:rPr>
        <mc:AlternateContent>
          <mc:Choice Requires="wps">
            <w:drawing>
              <wp:anchor distT="45720" distB="45720" distL="114300" distR="114300" simplePos="0" relativeHeight="251662336" behindDoc="0" locked="0" layoutInCell="1" allowOverlap="1" wp14:anchorId="01CC64C8" wp14:editId="194301C8">
                <wp:simplePos x="0" y="0"/>
                <wp:positionH relativeFrom="column">
                  <wp:posOffset>3551555</wp:posOffset>
                </wp:positionH>
                <wp:positionV relativeFrom="paragraph">
                  <wp:posOffset>368935</wp:posOffset>
                </wp:positionV>
                <wp:extent cx="2667000" cy="609600"/>
                <wp:effectExtent l="0" t="0" r="19050" b="19050"/>
                <wp:wrapTopAndBottom/>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9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F32F4E" w14:textId="77777777" w:rsidR="000A3AE3" w:rsidRPr="00256849" w:rsidRDefault="000A3AE3" w:rsidP="000A3AE3">
                            <w:r w:rsidRPr="00256849">
                              <w:rPr>
                                <w:b/>
                              </w:rPr>
                              <w:t>Etat</w:t>
                            </w:r>
                            <w:r>
                              <w:rPr>
                                <w:b/>
                              </w:rPr>
                              <w:t xml:space="preserve"> : </w:t>
                            </w:r>
                          </w:p>
                          <w:p w14:paraId="586A9EF9" w14:textId="77777777" w:rsidR="000A3AE3" w:rsidRPr="00256849" w:rsidRDefault="000A3AE3" w:rsidP="000A3AE3">
                            <w:pPr>
                              <w:spacing w:after="0"/>
                            </w:pPr>
                            <w:r>
                              <w:t>- Peu d’influence sur l’activité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C64C8" id="_x0000_s1031" type="#_x0000_t202" style="position:absolute;margin-left:279.65pt;margin-top:29.05pt;width:210pt;height: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" fillcolor="white [3201]" strokecolor="black [3200]" strokeweight="1pt">
                <v:textbox>
                  <w:txbxContent>
                    <w:p w14:paraId="3CF32F4E" w14:textId="77777777" w:rsidR="000A3AE3" w:rsidRPr="00256849" w:rsidRDefault="000A3AE3" w:rsidP="000A3AE3">
                      <w:r w:rsidRPr="00256849">
                        <w:rPr>
                          <w:b/>
                        </w:rPr>
                        <w:t>Etat</w:t>
                      </w:r>
                      <w:r>
                        <w:rPr>
                          <w:b/>
                        </w:rPr>
                        <w:t xml:space="preserve"> : </w:t>
                      </w:r>
                    </w:p>
                    <w:p w14:paraId="586A9EF9" w14:textId="77777777" w:rsidR="000A3AE3" w:rsidRPr="00256849" w:rsidRDefault="000A3AE3" w:rsidP="000A3AE3">
                      <w:pPr>
                        <w:spacing w:after="0"/>
                      </w:pPr>
                      <w:r>
                        <w:t>- Peu d’influence sur l’activité</w:t>
                      </w:r>
                    </w:p>
                  </w:txbxContent>
                </v:textbox>
                <w10:wrap type="topAndBottom"/>
              </v:shape>
            </w:pict>
          </mc:Fallback>
        </mc:AlternateContent>
      </w:r>
    </w:p>
    <w:p w14:paraId="753F0FDC" w14:textId="77777777" w:rsidR="000A3AE3" w:rsidRPr="00B428CB" w:rsidRDefault="000A3AE3" w:rsidP="000A3AE3">
      <w:pPr>
        <w:rPr>
          <w:sz w:val="24"/>
        </w:rPr>
      </w:pPr>
    </w:p>
    <w:p w14:paraId="0F506189" w14:textId="717071BE" w:rsidR="009B72FB" w:rsidRDefault="000A3AE3" w:rsidP="000A3AE3">
      <w:pPr>
        <w:rPr>
          <w:sz w:val="24"/>
        </w:rPr>
      </w:pPr>
      <w:r w:rsidRPr="00B428CB">
        <w:rPr>
          <w:sz w:val="24"/>
        </w:rPr>
        <w:t xml:space="preserve">Terratruck avec son activité de </w:t>
      </w:r>
      <w:r w:rsidRPr="00B428CB">
        <w:rPr>
          <w:i/>
          <w:sz w:val="24"/>
        </w:rPr>
        <w:t>tracteurs enjambeurs pour la vignes et remorques vinicoles haut de gamme</w:t>
      </w:r>
      <w:r w:rsidRPr="00B428CB">
        <w:rPr>
          <w:sz w:val="24"/>
        </w:rPr>
        <w:t xml:space="preserve">, se situe en tant que leader sur le marché national (avec 18% des parts de marché françaises). En effet, il mène le marché au niveau de la satisfaction client grâce aux innovations qui émane de sa société directement. De plus, le marché est en différenciation, ça lui permet de limiter le pouvoir de négociation client et donc de s’imposer d’autant plus face à la concurrence. </w:t>
      </w:r>
    </w:p>
    <w:p w14:paraId="5B7D4FEF" w14:textId="01C17434" w:rsidR="000A3AE3" w:rsidRPr="00B428CB" w:rsidRDefault="009B72FB" w:rsidP="000A3AE3">
      <w:pPr>
        <w:rPr>
          <w:sz w:val="24"/>
        </w:rPr>
      </w:pPr>
      <w:r>
        <w:rPr>
          <w:sz w:val="24"/>
        </w:rPr>
        <w:br w:type="page"/>
      </w:r>
    </w:p>
    <w:p w14:paraId="19BA8CEE" w14:textId="77777777" w:rsidR="000A3AE3" w:rsidRPr="00B428CB" w:rsidRDefault="000A3AE3" w:rsidP="000A3AE3">
      <w:pPr>
        <w:jc w:val="center"/>
        <w:rPr>
          <w:sz w:val="24"/>
        </w:rPr>
      </w:pPr>
    </w:p>
    <w:p w14:paraId="0FD62108" w14:textId="42B3B8A7" w:rsidR="000A3AE3" w:rsidRPr="009B72FB" w:rsidRDefault="000A3AE3" w:rsidP="000A3AE3">
      <w:pPr>
        <w:pStyle w:val="ListParagraph"/>
        <w:numPr>
          <w:ilvl w:val="0"/>
          <w:numId w:val="8"/>
        </w:numPr>
        <w:rPr>
          <w:b/>
          <w:sz w:val="28"/>
        </w:rPr>
      </w:pPr>
      <w:r w:rsidRPr="00B428CB">
        <w:rPr>
          <w:b/>
          <w:sz w:val="28"/>
        </w:rPr>
        <w:t>HORT</w:t>
      </w:r>
    </w:p>
    <w:p w14:paraId="24BDEA5A" w14:textId="77777777" w:rsidR="000A3AE3" w:rsidRPr="00B428CB" w:rsidRDefault="000A3AE3" w:rsidP="000A3AE3">
      <w:pPr>
        <w:pStyle w:val="ListParagraph"/>
        <w:ind w:left="1080"/>
        <w:rPr>
          <w:b/>
          <w:sz w:val="28"/>
        </w:rPr>
      </w:pPr>
    </w:p>
    <w:p w14:paraId="24D44C40" w14:textId="77777777" w:rsidR="000A3AE3" w:rsidRPr="00B428CB" w:rsidRDefault="000A3AE3" w:rsidP="000A3AE3">
      <w:pPr>
        <w:pStyle w:val="ListParagraph"/>
        <w:ind w:left="1080"/>
        <w:rPr>
          <w:b/>
          <w:sz w:val="28"/>
        </w:rPr>
      </w:pPr>
      <w:r w:rsidRPr="00B428CB">
        <w:rPr>
          <w:noProof/>
          <w:sz w:val="24"/>
          <w:lang w:eastAsia="fr-FR"/>
        </w:rPr>
        <mc:AlternateContent>
          <mc:Choice Requires="wps">
            <w:drawing>
              <wp:anchor distT="45720" distB="45720" distL="114300" distR="114300" simplePos="0" relativeHeight="251677696" behindDoc="0" locked="0" layoutInCell="1" allowOverlap="1" wp14:anchorId="3AA8272E" wp14:editId="5FF3F22A">
                <wp:simplePos x="0" y="0"/>
                <wp:positionH relativeFrom="column">
                  <wp:posOffset>2006600</wp:posOffset>
                </wp:positionH>
                <wp:positionV relativeFrom="paragraph">
                  <wp:posOffset>72390</wp:posOffset>
                </wp:positionV>
                <wp:extent cx="2794000" cy="1752600"/>
                <wp:effectExtent l="0" t="0" r="25400" b="1905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752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3C11B94" w14:textId="77777777" w:rsidR="000A3AE3" w:rsidRDefault="000A3AE3" w:rsidP="000A3AE3">
                            <w:pPr>
                              <w:spacing w:after="0"/>
                              <w:jc w:val="center"/>
                            </w:pPr>
                            <w:r w:rsidRPr="00B267A4">
                              <w:rPr>
                                <w:b/>
                              </w:rPr>
                              <w:t>Nouveaux entrants :</w:t>
                            </w:r>
                            <w:r>
                              <w:rPr>
                                <w:b/>
                              </w:rPr>
                              <w:t xml:space="preserve"> </w:t>
                            </w:r>
                          </w:p>
                          <w:p w14:paraId="524BFA58" w14:textId="77777777" w:rsidR="000A3AE3" w:rsidRDefault="000A3AE3" w:rsidP="000A3AE3">
                            <w:pPr>
                              <w:spacing w:after="0"/>
                            </w:pPr>
                          </w:p>
                          <w:p w14:paraId="47CFEC4B" w14:textId="77777777" w:rsidR="000A3AE3" w:rsidRDefault="000A3AE3" w:rsidP="000A3AE3">
                            <w:pPr>
                              <w:spacing w:after="0"/>
                            </w:pPr>
                            <w:r>
                              <w:t xml:space="preserve">- Marché en croissance </w:t>
                            </w:r>
                          </w:p>
                          <w:p w14:paraId="0EA8C96C" w14:textId="77777777" w:rsidR="000A3AE3" w:rsidRDefault="000A3AE3" w:rsidP="000A3AE3">
                            <w:pPr>
                              <w:spacing w:after="0"/>
                            </w:pPr>
                            <w:r>
                              <w:t>- Possibilités d’implantation en Espagne et Portugal car demande non satisfaite mais aussi au nord de la France avec une éventuelle reconversion des céréaliers</w:t>
                            </w:r>
                          </w:p>
                          <w:p w14:paraId="7C43F558" w14:textId="77777777" w:rsidR="000A3AE3" w:rsidRDefault="000A3AE3" w:rsidP="000A3AE3">
                            <w:pPr>
                              <w:spacing w:after="0"/>
                              <w:rPr>
                                <w:b/>
                              </w:rPr>
                            </w:pPr>
                            <w:r>
                              <w:rPr>
                                <w:b/>
                              </w:rPr>
                              <w:t>Mais</w:t>
                            </w:r>
                          </w:p>
                          <w:p w14:paraId="56282B40" w14:textId="77777777" w:rsidR="000A3AE3" w:rsidRPr="003802B2" w:rsidRDefault="000A3AE3" w:rsidP="000A3AE3">
                            <w:pPr>
                              <w:spacing w:after="0"/>
                            </w:pPr>
                            <w:r>
                              <w:t>- Ça reste un marché assez fermé car spécifique, donc pas forcément porteur</w:t>
                            </w:r>
                          </w:p>
                          <w:p w14:paraId="5E1020DF" w14:textId="77777777" w:rsidR="000A3AE3"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272E" id="_x0000_s1032" type="#_x0000_t202" style="position:absolute;left:0;text-align:left;margin-left:158pt;margin-top:5.7pt;width:220pt;height:13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" fillcolor="white [3201]" strokecolor="black [3200]" strokeweight="1pt">
                <v:textbox>
                  <w:txbxContent>
                    <w:p w14:paraId="73C11B94" w14:textId="77777777" w:rsidR="000A3AE3" w:rsidRDefault="000A3AE3" w:rsidP="000A3AE3">
                      <w:pPr>
                        <w:spacing w:after="0"/>
                        <w:jc w:val="center"/>
                      </w:pPr>
                      <w:r w:rsidRPr="00B267A4">
                        <w:rPr>
                          <w:b/>
                        </w:rPr>
                        <w:t>Nouveaux entrants :</w:t>
                      </w:r>
                      <w:r>
                        <w:rPr>
                          <w:b/>
                        </w:rPr>
                        <w:t xml:space="preserve"> </w:t>
                      </w:r>
                    </w:p>
                    <w:p w14:paraId="524BFA58" w14:textId="77777777" w:rsidR="000A3AE3" w:rsidRDefault="000A3AE3" w:rsidP="000A3AE3">
                      <w:pPr>
                        <w:spacing w:after="0"/>
                      </w:pPr>
                    </w:p>
                    <w:p w14:paraId="47CFEC4B" w14:textId="77777777" w:rsidR="000A3AE3" w:rsidRDefault="000A3AE3" w:rsidP="000A3AE3">
                      <w:pPr>
                        <w:spacing w:after="0"/>
                      </w:pPr>
                      <w:r>
                        <w:t xml:space="preserve">- Marché en croissance </w:t>
                      </w:r>
                    </w:p>
                    <w:p w14:paraId="0EA8C96C" w14:textId="77777777" w:rsidR="000A3AE3" w:rsidRDefault="000A3AE3" w:rsidP="000A3AE3">
                      <w:pPr>
                        <w:spacing w:after="0"/>
                      </w:pPr>
                      <w:r>
                        <w:t>- Possibilités d’implantation en Espagne et Portugal car demande non satisfaite mais aussi au nord de la France avec une éventuelle reconversion des céréaliers</w:t>
                      </w:r>
                    </w:p>
                    <w:p w14:paraId="7C43F558" w14:textId="77777777" w:rsidR="000A3AE3" w:rsidRDefault="000A3AE3" w:rsidP="000A3AE3">
                      <w:pPr>
                        <w:spacing w:after="0"/>
                        <w:rPr>
                          <w:b/>
                        </w:rPr>
                      </w:pPr>
                      <w:r>
                        <w:rPr>
                          <w:b/>
                        </w:rPr>
                        <w:t>Mais</w:t>
                      </w:r>
                    </w:p>
                    <w:p w14:paraId="56282B40" w14:textId="77777777" w:rsidR="000A3AE3" w:rsidRPr="003802B2" w:rsidRDefault="000A3AE3" w:rsidP="000A3AE3">
                      <w:pPr>
                        <w:spacing w:after="0"/>
                      </w:pPr>
                      <w:r>
                        <w:t>- Ça reste un marché assez fermé car spécifique, donc pas forcément porteur</w:t>
                      </w:r>
                    </w:p>
                    <w:p w14:paraId="5E1020DF" w14:textId="77777777" w:rsidR="000A3AE3" w:rsidRDefault="000A3AE3" w:rsidP="000A3AE3">
                      <w:pPr>
                        <w:spacing w:after="0"/>
                      </w:pPr>
                    </w:p>
                  </w:txbxContent>
                </v:textbox>
                <w10:wrap type="square"/>
              </v:shape>
            </w:pict>
          </mc:Fallback>
        </mc:AlternateContent>
      </w:r>
    </w:p>
    <w:p w14:paraId="7F7DE6A6" w14:textId="77777777" w:rsidR="000A3AE3" w:rsidRPr="00B428CB" w:rsidRDefault="000A3AE3" w:rsidP="000A3AE3">
      <w:pPr>
        <w:jc w:val="center"/>
        <w:rPr>
          <w:sz w:val="24"/>
        </w:rPr>
      </w:pPr>
    </w:p>
    <w:p w14:paraId="1C065F60" w14:textId="77777777" w:rsidR="000A3AE3" w:rsidRPr="00B428CB" w:rsidRDefault="000A3AE3" w:rsidP="000A3AE3">
      <w:pPr>
        <w:jc w:val="center"/>
        <w:rPr>
          <w:sz w:val="24"/>
        </w:rPr>
      </w:pPr>
    </w:p>
    <w:p w14:paraId="3B859D19" w14:textId="77777777" w:rsidR="000A3AE3" w:rsidRPr="00B428CB" w:rsidRDefault="000A3AE3" w:rsidP="000A3AE3">
      <w:pPr>
        <w:jc w:val="center"/>
        <w:rPr>
          <w:sz w:val="24"/>
        </w:rPr>
      </w:pPr>
      <w:r w:rsidRPr="00B428CB">
        <w:rPr>
          <w:noProof/>
          <w:sz w:val="24"/>
          <w:lang w:eastAsia="fr-FR"/>
        </w:rPr>
        <mc:AlternateContent>
          <mc:Choice Requires="wps">
            <w:drawing>
              <wp:anchor distT="45720" distB="45720" distL="114300" distR="114300" simplePos="0" relativeHeight="251675648" behindDoc="0" locked="0" layoutInCell="1" allowOverlap="1" wp14:anchorId="2C9E2906" wp14:editId="4A989702">
                <wp:simplePos x="0" y="0"/>
                <wp:positionH relativeFrom="column">
                  <wp:posOffset>4584700</wp:posOffset>
                </wp:positionH>
                <wp:positionV relativeFrom="paragraph">
                  <wp:posOffset>1644650</wp:posOffset>
                </wp:positionV>
                <wp:extent cx="2355850" cy="1568450"/>
                <wp:effectExtent l="0" t="0" r="25400" b="1270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56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17D170" w14:textId="77777777" w:rsidR="000A3AE3" w:rsidRDefault="000A3AE3" w:rsidP="000A3AE3">
                            <w:pPr>
                              <w:rPr>
                                <w:b/>
                              </w:rPr>
                            </w:pPr>
                            <w:r w:rsidRPr="00256849">
                              <w:rPr>
                                <w:b/>
                              </w:rPr>
                              <w:t>Pouvoir de négociation des clients :</w:t>
                            </w:r>
                            <w:r>
                              <w:rPr>
                                <w:b/>
                              </w:rPr>
                              <w:t xml:space="preserve">  FAIBLE</w:t>
                            </w:r>
                          </w:p>
                          <w:p w14:paraId="72CAB177" w14:textId="77777777" w:rsidR="000A3AE3" w:rsidRDefault="000A3AE3" w:rsidP="000A3AE3">
                            <w:pPr>
                              <w:spacing w:after="0"/>
                            </w:pPr>
                            <w:r>
                              <w:t>- Marché en différenciation</w:t>
                            </w:r>
                          </w:p>
                          <w:p w14:paraId="65072521" w14:textId="77777777" w:rsidR="000A3AE3" w:rsidRDefault="000A3AE3" w:rsidP="000A3AE3">
                            <w:pPr>
                              <w:spacing w:after="0"/>
                            </w:pPr>
                            <w:r>
                              <w:t>-  La majorité des concurrents proposent ce type de machine pour les fruits et légumes donc Terratruck bon premier sur le marché des fleurs</w:t>
                            </w:r>
                          </w:p>
                          <w:p w14:paraId="5E28496A" w14:textId="77777777" w:rsidR="000A3AE3" w:rsidRDefault="000A3AE3" w:rsidP="000A3AE3">
                            <w:pPr>
                              <w:spacing w:after="0"/>
                            </w:pPr>
                          </w:p>
                          <w:p w14:paraId="4A954CF6" w14:textId="77777777" w:rsidR="000A3AE3" w:rsidRPr="00DF6D9F" w:rsidRDefault="000A3AE3" w:rsidP="000A3AE3"/>
                          <w:p w14:paraId="5CB650F5" w14:textId="77777777" w:rsidR="000A3AE3" w:rsidRPr="00256849"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E2906" id="_x0000_s1033" type="#_x0000_t202" style="position:absolute;left:0;text-align:left;margin-left:361pt;margin-top:129.5pt;width:185.5pt;height:12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" fillcolor="white [3201]" strokecolor="black [3200]" strokeweight="1pt">
                <v:textbox>
                  <w:txbxContent>
                    <w:p w14:paraId="7E17D170" w14:textId="77777777" w:rsidR="000A3AE3" w:rsidRDefault="000A3AE3" w:rsidP="000A3AE3">
                      <w:pPr>
                        <w:rPr>
                          <w:b/>
                        </w:rPr>
                      </w:pPr>
                      <w:r w:rsidRPr="00256849">
                        <w:rPr>
                          <w:b/>
                        </w:rPr>
                        <w:t>Pouvoir de négociation des clients :</w:t>
                      </w:r>
                      <w:r>
                        <w:rPr>
                          <w:b/>
                        </w:rPr>
                        <w:t xml:space="preserve">  FAIBLE</w:t>
                      </w:r>
                    </w:p>
                    <w:p w14:paraId="72CAB177" w14:textId="77777777" w:rsidR="000A3AE3" w:rsidRDefault="000A3AE3" w:rsidP="000A3AE3">
                      <w:pPr>
                        <w:spacing w:after="0"/>
                      </w:pPr>
                      <w:r>
                        <w:t>- Marché en différenciation</w:t>
                      </w:r>
                    </w:p>
                    <w:p w14:paraId="65072521" w14:textId="77777777" w:rsidR="000A3AE3" w:rsidRDefault="000A3AE3" w:rsidP="000A3AE3">
                      <w:pPr>
                        <w:spacing w:after="0"/>
                      </w:pPr>
                      <w:r>
                        <w:t>-  La majorité des concurrents proposent ce type de machine pour les fruits et légumes donc Terratruck bon premier sur le marché des fleurs</w:t>
                      </w:r>
                    </w:p>
                    <w:p w14:paraId="5E28496A" w14:textId="77777777" w:rsidR="000A3AE3" w:rsidRDefault="000A3AE3" w:rsidP="000A3AE3">
                      <w:pPr>
                        <w:spacing w:after="0"/>
                      </w:pPr>
                    </w:p>
                    <w:p w14:paraId="4A954CF6" w14:textId="77777777" w:rsidR="000A3AE3" w:rsidRPr="00DF6D9F" w:rsidRDefault="000A3AE3" w:rsidP="000A3AE3"/>
                    <w:p w14:paraId="5CB650F5" w14:textId="77777777" w:rsidR="000A3AE3" w:rsidRPr="00256849" w:rsidRDefault="000A3AE3" w:rsidP="000A3AE3">
                      <w:pPr>
                        <w:spacing w:after="0"/>
                      </w:pPr>
                    </w:p>
                  </w:txbxContent>
                </v:textbox>
                <w10:wrap type="square"/>
              </v:shape>
            </w:pict>
          </mc:Fallback>
        </mc:AlternateContent>
      </w:r>
    </w:p>
    <w:p w14:paraId="0FE89CE7" w14:textId="77777777" w:rsidR="000A3AE3" w:rsidRPr="00B428CB" w:rsidRDefault="000A3AE3" w:rsidP="000A3AE3">
      <w:pPr>
        <w:jc w:val="center"/>
        <w:rPr>
          <w:sz w:val="24"/>
        </w:rPr>
      </w:pPr>
    </w:p>
    <w:p w14:paraId="69D81512" w14:textId="77777777" w:rsidR="000A3AE3" w:rsidRPr="00B428CB" w:rsidRDefault="000A3AE3" w:rsidP="000A3AE3">
      <w:pPr>
        <w:jc w:val="center"/>
        <w:rPr>
          <w:sz w:val="24"/>
        </w:rPr>
      </w:pPr>
    </w:p>
    <w:p w14:paraId="21AD3480"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82816" behindDoc="0" locked="0" layoutInCell="1" allowOverlap="1" wp14:anchorId="5AE5FAAC" wp14:editId="43CE753F">
                <wp:simplePos x="0" y="0"/>
                <wp:positionH relativeFrom="column">
                  <wp:posOffset>3354705</wp:posOffset>
                </wp:positionH>
                <wp:positionV relativeFrom="paragraph">
                  <wp:posOffset>154305</wp:posOffset>
                </wp:positionV>
                <wp:extent cx="0" cy="542192"/>
                <wp:effectExtent l="76200" t="0" r="57150" b="48895"/>
                <wp:wrapNone/>
                <wp:docPr id="27" name="Connecteur droit avec flèche 27"/>
                <wp:cNvGraphicFramePr/>
                <a:graphic xmlns:a="http://schemas.openxmlformats.org/drawingml/2006/main">
                  <a:graphicData uri="http://schemas.microsoft.com/office/word/2010/wordprocessingShape">
                    <wps:wsp>
                      <wps:cNvCnPr/>
                      <wps:spPr>
                        <a:xfrm>
                          <a:off x="0" y="0"/>
                          <a:ext cx="0" cy="54219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9A04E0" id="Connecteur droit avec flèche 27" o:spid="_x0000_s1026" type="#_x0000_t32" style="position:absolute;margin-left:264.15pt;margin-top:12.15pt;width:0;height:42.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" strokecolor="black [3200]" strokeweight="1.5pt">
                <v:stroke endarrow="block" joinstyle="miter"/>
              </v:shape>
            </w:pict>
          </mc:Fallback>
        </mc:AlternateContent>
      </w:r>
    </w:p>
    <w:p w14:paraId="0CC3C7A1" w14:textId="77777777" w:rsidR="000A3AE3" w:rsidRPr="00B428CB" w:rsidRDefault="000A3AE3" w:rsidP="000A3AE3">
      <w:pPr>
        <w:jc w:val="center"/>
        <w:rPr>
          <w:sz w:val="24"/>
        </w:rPr>
      </w:pPr>
    </w:p>
    <w:p w14:paraId="4DCE16A5"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71552" behindDoc="0" locked="0" layoutInCell="1" allowOverlap="1" wp14:anchorId="6274C6C7" wp14:editId="34FAB8C7">
                <wp:simplePos x="0" y="0"/>
                <wp:positionH relativeFrom="column">
                  <wp:posOffset>2590800</wp:posOffset>
                </wp:positionH>
                <wp:positionV relativeFrom="paragraph">
                  <wp:posOffset>144780</wp:posOffset>
                </wp:positionV>
                <wp:extent cx="1504950" cy="1498600"/>
                <wp:effectExtent l="0" t="0" r="19050" b="25400"/>
                <wp:wrapNone/>
                <wp:docPr id="28" name="Ellipse 28"/>
                <wp:cNvGraphicFramePr/>
                <a:graphic xmlns:a="http://schemas.openxmlformats.org/drawingml/2006/main">
                  <a:graphicData uri="http://schemas.microsoft.com/office/word/2010/wordprocessingShape">
                    <wps:wsp>
                      <wps:cNvSpPr/>
                      <wps:spPr>
                        <a:xfrm>
                          <a:off x="0" y="0"/>
                          <a:ext cx="1504950" cy="14986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F83BF" id="Ellipse 28" o:spid="_x0000_s1026" style="position:absolute;margin-left:204pt;margin-top:11.4pt;width:118.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" fillcolor="#92d050" strokecolor="#92d050" strokeweight="1pt">
                <v:stroke joinstyle="miter"/>
              </v:oval>
            </w:pict>
          </mc:Fallback>
        </mc:AlternateContent>
      </w:r>
    </w:p>
    <w:p w14:paraId="7647A9C1" w14:textId="77777777" w:rsidR="000A3AE3" w:rsidRPr="00B428CB" w:rsidRDefault="000A3AE3" w:rsidP="000A3AE3">
      <w:pPr>
        <w:jc w:val="center"/>
        <w:rPr>
          <w:sz w:val="24"/>
        </w:rPr>
      </w:pPr>
      <w:r w:rsidRPr="00B428CB">
        <w:rPr>
          <w:noProof/>
          <w:sz w:val="24"/>
          <w:lang w:eastAsia="fr-FR"/>
        </w:rPr>
        <mc:AlternateContent>
          <mc:Choice Requires="wps">
            <w:drawing>
              <wp:anchor distT="45720" distB="45720" distL="114300" distR="114300" simplePos="0" relativeHeight="251672576" behindDoc="0" locked="0" layoutInCell="1" allowOverlap="1" wp14:anchorId="118F8722" wp14:editId="4A3FD8DA">
                <wp:simplePos x="0" y="0"/>
                <wp:positionH relativeFrom="column">
                  <wp:posOffset>2633980</wp:posOffset>
                </wp:positionH>
                <wp:positionV relativeFrom="paragraph">
                  <wp:posOffset>45720</wp:posOffset>
                </wp:positionV>
                <wp:extent cx="1460500" cy="1301750"/>
                <wp:effectExtent l="0" t="0" r="0" b="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01750"/>
                        </a:xfrm>
                        <a:prstGeom prst="rect">
                          <a:avLst/>
                        </a:prstGeom>
                        <a:noFill/>
                        <a:ln w="9525">
                          <a:noFill/>
                          <a:miter lim="800000"/>
                          <a:headEnd/>
                          <a:tailEnd/>
                        </a:ln>
                      </wps:spPr>
                      <wps:txbx>
                        <w:txbxContent>
                          <w:p w14:paraId="6DB499C4" w14:textId="77777777" w:rsidR="000A3AE3" w:rsidRPr="00256849" w:rsidRDefault="000A3AE3" w:rsidP="000A3AE3">
                            <w:pPr>
                              <w:jc w:val="center"/>
                            </w:pPr>
                            <w:r w:rsidRPr="00256849">
                              <w:rPr>
                                <w:b/>
                              </w:rPr>
                              <w:t xml:space="preserve">Concurrence intersectorielle : </w:t>
                            </w:r>
                            <w:r>
                              <w:rPr>
                                <w:b/>
                              </w:rPr>
                              <w:t>FAIBLE, leader</w:t>
                            </w:r>
                          </w:p>
                          <w:p w14:paraId="447BDD8D" w14:textId="77777777" w:rsidR="000A3AE3" w:rsidRPr="00256849" w:rsidRDefault="000A3AE3" w:rsidP="000A3A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8722" id="_x0000_s1034" type="#_x0000_t202" style="position:absolute;left:0;text-align:left;margin-left:207.4pt;margin-top:3.6pt;width:115pt;height:1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" filled="f" stroked="f">
                <v:textbox>
                  <w:txbxContent>
                    <w:p w14:paraId="6DB499C4" w14:textId="77777777" w:rsidR="000A3AE3" w:rsidRPr="00256849" w:rsidRDefault="000A3AE3" w:rsidP="000A3AE3">
                      <w:pPr>
                        <w:jc w:val="center"/>
                      </w:pPr>
                      <w:r w:rsidRPr="00256849">
                        <w:rPr>
                          <w:b/>
                        </w:rPr>
                        <w:t xml:space="preserve">Concurrence intersectorielle : </w:t>
                      </w:r>
                      <w:r>
                        <w:rPr>
                          <w:b/>
                        </w:rPr>
                        <w:t>FAIBLE, leader</w:t>
                      </w:r>
                    </w:p>
                    <w:p w14:paraId="447BDD8D" w14:textId="77777777" w:rsidR="000A3AE3" w:rsidRPr="00256849" w:rsidRDefault="000A3AE3" w:rsidP="000A3AE3">
                      <w:pPr>
                        <w:jc w:val="center"/>
                      </w:pPr>
                    </w:p>
                  </w:txbxContent>
                </v:textbox>
                <w10:wrap type="square"/>
              </v:shape>
            </w:pict>
          </mc:Fallback>
        </mc:AlternateContent>
      </w:r>
    </w:p>
    <w:p w14:paraId="36484DF2" w14:textId="77777777" w:rsidR="000A3AE3" w:rsidRPr="00B428CB" w:rsidRDefault="000A3AE3" w:rsidP="000A3AE3">
      <w:pPr>
        <w:jc w:val="center"/>
        <w:rPr>
          <w:sz w:val="24"/>
        </w:rPr>
      </w:pPr>
      <w:r w:rsidRPr="00B428CB">
        <w:rPr>
          <w:noProof/>
          <w:sz w:val="24"/>
          <w:lang w:eastAsia="fr-FR"/>
        </w:rPr>
        <mc:AlternateContent>
          <mc:Choice Requires="wps">
            <w:drawing>
              <wp:anchor distT="45720" distB="45720" distL="114300" distR="114300" simplePos="0" relativeHeight="251676672" behindDoc="0" locked="0" layoutInCell="1" allowOverlap="1" wp14:anchorId="0E6EF133" wp14:editId="5127E860">
                <wp:simplePos x="0" y="0"/>
                <wp:positionH relativeFrom="column">
                  <wp:posOffset>-381000</wp:posOffset>
                </wp:positionH>
                <wp:positionV relativeFrom="paragraph">
                  <wp:posOffset>164465</wp:posOffset>
                </wp:positionV>
                <wp:extent cx="2603500" cy="482600"/>
                <wp:effectExtent l="0" t="0" r="25400" b="1270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82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51D19F" w14:textId="77777777" w:rsidR="000A3AE3" w:rsidRDefault="000A3AE3" w:rsidP="000A3AE3">
                            <w:pPr>
                              <w:spacing w:after="0"/>
                            </w:pPr>
                            <w:r w:rsidRPr="00256849">
                              <w:rPr>
                                <w:b/>
                              </w:rPr>
                              <w:t>Pouvoir de négociation des fournisseurs :</w:t>
                            </w:r>
                            <w:r>
                              <w:rPr>
                                <w:b/>
                              </w:rPr>
                              <w:t xml:space="preserve"> NUL</w:t>
                            </w:r>
                          </w:p>
                          <w:p w14:paraId="43E38792" w14:textId="77777777" w:rsidR="000A3AE3" w:rsidRDefault="000A3AE3" w:rsidP="000A3AE3">
                            <w:pPr>
                              <w:spacing w:after="0"/>
                            </w:pPr>
                          </w:p>
                          <w:p w14:paraId="0AD4B878" w14:textId="77777777" w:rsidR="000A3AE3" w:rsidRDefault="000A3AE3" w:rsidP="000A3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EF133" id="_x0000_s1035" type="#_x0000_t202" style="position:absolute;left:0;text-align:left;margin-left:-30pt;margin-top:12.95pt;width:205pt;height:3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" fillcolor="white [3201]" strokecolor="black [3200]" strokeweight="1pt">
                <v:textbox>
                  <w:txbxContent>
                    <w:p w14:paraId="1E51D19F" w14:textId="77777777" w:rsidR="000A3AE3" w:rsidRDefault="000A3AE3" w:rsidP="000A3AE3">
                      <w:pPr>
                        <w:spacing w:after="0"/>
                      </w:pPr>
                      <w:r w:rsidRPr="00256849">
                        <w:rPr>
                          <w:b/>
                        </w:rPr>
                        <w:t>Pouvoir de négociation des fournisseurs :</w:t>
                      </w:r>
                      <w:r>
                        <w:rPr>
                          <w:b/>
                        </w:rPr>
                        <w:t xml:space="preserve"> NUL</w:t>
                      </w:r>
                    </w:p>
                    <w:p w14:paraId="43E38792" w14:textId="77777777" w:rsidR="000A3AE3" w:rsidRDefault="000A3AE3" w:rsidP="000A3AE3">
                      <w:pPr>
                        <w:spacing w:after="0"/>
                      </w:pPr>
                    </w:p>
                    <w:p w14:paraId="0AD4B878" w14:textId="77777777" w:rsidR="000A3AE3" w:rsidRDefault="000A3AE3" w:rsidP="000A3AE3"/>
                  </w:txbxContent>
                </v:textbox>
                <w10:wrap type="square"/>
              </v:shape>
            </w:pict>
          </mc:Fallback>
        </mc:AlternateContent>
      </w:r>
    </w:p>
    <w:p w14:paraId="0EE30812"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81792" behindDoc="0" locked="0" layoutInCell="1" allowOverlap="1" wp14:anchorId="030A8338" wp14:editId="4558B4BD">
                <wp:simplePos x="0" y="0"/>
                <wp:positionH relativeFrom="column">
                  <wp:posOffset>2223135</wp:posOffset>
                </wp:positionH>
                <wp:positionV relativeFrom="paragraph">
                  <wp:posOffset>143510</wp:posOffset>
                </wp:positionV>
                <wp:extent cx="342900" cy="0"/>
                <wp:effectExtent l="0" t="76200" r="19050" b="95250"/>
                <wp:wrapNone/>
                <wp:docPr id="192" name="Connecteur droit avec flèche 192"/>
                <wp:cNvGraphicFramePr/>
                <a:graphic xmlns:a="http://schemas.openxmlformats.org/drawingml/2006/main">
                  <a:graphicData uri="http://schemas.microsoft.com/office/word/2010/wordprocessingShape">
                    <wps:wsp>
                      <wps:cNvCnPr/>
                      <wps:spPr>
                        <a:xfrm>
                          <a:off x="0" y="0"/>
                          <a:ext cx="3429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54BE17" id="Connecteur droit avec flèche 192" o:spid="_x0000_s1026" type="#_x0000_t32" style="position:absolute;margin-left:175.05pt;margin-top:11.3pt;width:27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78720" behindDoc="0" locked="0" layoutInCell="1" allowOverlap="1" wp14:anchorId="771A95BE" wp14:editId="51EF9E1F">
                <wp:simplePos x="0" y="0"/>
                <wp:positionH relativeFrom="column">
                  <wp:posOffset>4133850</wp:posOffset>
                </wp:positionH>
                <wp:positionV relativeFrom="paragraph">
                  <wp:posOffset>71755</wp:posOffset>
                </wp:positionV>
                <wp:extent cx="450850" cy="0"/>
                <wp:effectExtent l="38100" t="76200" r="0" b="95250"/>
                <wp:wrapNone/>
                <wp:docPr id="31" name="Connecteur droit avec flèche 31"/>
                <wp:cNvGraphicFramePr/>
                <a:graphic xmlns:a="http://schemas.openxmlformats.org/drawingml/2006/main">
                  <a:graphicData uri="http://schemas.microsoft.com/office/word/2010/wordprocessingShape">
                    <wps:wsp>
                      <wps:cNvCnPr/>
                      <wps:spPr>
                        <a:xfrm flipH="1">
                          <a:off x="0" y="0"/>
                          <a:ext cx="4508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2A2C79" id="Connecteur droit avec flèche 31" o:spid="_x0000_s1026" type="#_x0000_t32" style="position:absolute;margin-left:325.5pt;margin-top:5.65pt;width:35.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" strokecolor="black [3200]" strokeweight="1.5pt">
                <v:stroke endarrow="block" joinstyle="miter"/>
              </v:shape>
            </w:pict>
          </mc:Fallback>
        </mc:AlternateContent>
      </w:r>
    </w:p>
    <w:p w14:paraId="36B95522" w14:textId="77777777" w:rsidR="000A3AE3" w:rsidRPr="00B428CB" w:rsidRDefault="000A3AE3" w:rsidP="000A3AE3">
      <w:pPr>
        <w:jc w:val="center"/>
        <w:rPr>
          <w:sz w:val="24"/>
        </w:rPr>
      </w:pPr>
    </w:p>
    <w:p w14:paraId="7F03D4D6"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79744" behindDoc="0" locked="0" layoutInCell="1" allowOverlap="1" wp14:anchorId="7091EE17" wp14:editId="2967D89A">
                <wp:simplePos x="0" y="0"/>
                <wp:positionH relativeFrom="column">
                  <wp:posOffset>3701415</wp:posOffset>
                </wp:positionH>
                <wp:positionV relativeFrom="paragraph">
                  <wp:posOffset>167640</wp:posOffset>
                </wp:positionV>
                <wp:extent cx="476250" cy="666750"/>
                <wp:effectExtent l="38100" t="38100" r="19050" b="19050"/>
                <wp:wrapNone/>
                <wp:docPr id="193" name="Connecteur droit avec flèche 193"/>
                <wp:cNvGraphicFramePr/>
                <a:graphic xmlns:a="http://schemas.openxmlformats.org/drawingml/2006/main">
                  <a:graphicData uri="http://schemas.microsoft.com/office/word/2010/wordprocessingShape">
                    <wps:wsp>
                      <wps:cNvCnPr/>
                      <wps:spPr>
                        <a:xfrm flipH="1" flipV="1">
                          <a:off x="0" y="0"/>
                          <a:ext cx="476250" cy="666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4C7D92" id="Connecteur droit avec flèche 193" o:spid="_x0000_s1026" type="#_x0000_t32" style="position:absolute;margin-left:291.45pt;margin-top:13.2pt;width:37.5pt;height:5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80768" behindDoc="0" locked="0" layoutInCell="1" allowOverlap="1" wp14:anchorId="0FED4352" wp14:editId="1C3C5D2F">
                <wp:simplePos x="0" y="0"/>
                <wp:positionH relativeFrom="column">
                  <wp:posOffset>2575560</wp:posOffset>
                </wp:positionH>
                <wp:positionV relativeFrom="paragraph">
                  <wp:posOffset>168910</wp:posOffset>
                </wp:positionV>
                <wp:extent cx="349250" cy="704850"/>
                <wp:effectExtent l="0" t="38100" r="50800" b="19050"/>
                <wp:wrapNone/>
                <wp:docPr id="196" name="Connecteur droit avec flèche 196"/>
                <wp:cNvGraphicFramePr/>
                <a:graphic xmlns:a="http://schemas.openxmlformats.org/drawingml/2006/main">
                  <a:graphicData uri="http://schemas.microsoft.com/office/word/2010/wordprocessingShape">
                    <wps:wsp>
                      <wps:cNvCnPr/>
                      <wps:spPr>
                        <a:xfrm flipV="1">
                          <a:off x="0" y="0"/>
                          <a:ext cx="349250" cy="704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FB2F6B" id="Connecteur droit avec flèche 196" o:spid="_x0000_s1026" type="#_x0000_t32" style="position:absolute;margin-left:202.8pt;margin-top:13.3pt;width:27.5pt;height:55.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" strokecolor="black [3200]" strokeweight="1.5pt">
                <v:stroke endarrow="block" joinstyle="miter"/>
              </v:shape>
            </w:pict>
          </mc:Fallback>
        </mc:AlternateContent>
      </w:r>
    </w:p>
    <w:p w14:paraId="51090DA0" w14:textId="77777777" w:rsidR="000A3AE3" w:rsidRPr="00B428CB" w:rsidRDefault="000A3AE3" w:rsidP="000A3AE3">
      <w:pPr>
        <w:jc w:val="center"/>
        <w:rPr>
          <w:sz w:val="24"/>
        </w:rPr>
      </w:pPr>
    </w:p>
    <w:p w14:paraId="635CA4F0" w14:textId="77777777" w:rsidR="000A3AE3" w:rsidRPr="00B428CB" w:rsidRDefault="000A3AE3" w:rsidP="000A3AE3">
      <w:pPr>
        <w:rPr>
          <w:sz w:val="24"/>
        </w:rPr>
      </w:pPr>
      <w:r w:rsidRPr="00B428CB">
        <w:rPr>
          <w:noProof/>
          <w:sz w:val="24"/>
          <w:lang w:eastAsia="fr-FR"/>
        </w:rPr>
        <mc:AlternateContent>
          <mc:Choice Requires="wps">
            <w:drawing>
              <wp:anchor distT="45720" distB="45720" distL="114300" distR="114300" simplePos="0" relativeHeight="251674624" behindDoc="0" locked="0" layoutInCell="1" allowOverlap="1" wp14:anchorId="52CF96FC" wp14:editId="00E02342">
                <wp:simplePos x="0" y="0"/>
                <wp:positionH relativeFrom="column">
                  <wp:posOffset>3703320</wp:posOffset>
                </wp:positionH>
                <wp:positionV relativeFrom="paragraph">
                  <wp:posOffset>287655</wp:posOffset>
                </wp:positionV>
                <wp:extent cx="2667000" cy="1289050"/>
                <wp:effectExtent l="0" t="0" r="19050" b="25400"/>
                <wp:wrapTopAndBottom/>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89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9DFD1B" w14:textId="77777777" w:rsidR="000A3AE3" w:rsidRPr="00256849" w:rsidRDefault="000A3AE3" w:rsidP="000A3AE3">
                            <w:r w:rsidRPr="00256849">
                              <w:rPr>
                                <w:b/>
                              </w:rPr>
                              <w:t>Etat</w:t>
                            </w:r>
                            <w:r>
                              <w:rPr>
                                <w:b/>
                              </w:rPr>
                              <w:t xml:space="preserve"> : </w:t>
                            </w:r>
                          </w:p>
                          <w:p w14:paraId="1D03CCB4" w14:textId="77777777" w:rsidR="000A3AE3" w:rsidRPr="00256849" w:rsidRDefault="000A3AE3" w:rsidP="000A3AE3">
                            <w:pPr>
                              <w:spacing w:after="0"/>
                            </w:pPr>
                            <w:r>
                              <w:t>- Reconversion agricole d’une partie du territoire français dû à la crise agricole qui pourrait lui permettre de gagner des clients potentiels.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F96FC" id="_x0000_s1036" type="#_x0000_t202" style="position:absolute;margin-left:291.6pt;margin-top:22.65pt;width:210pt;height:10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" fillcolor="white [3201]" strokecolor="black [3200]" strokeweight="1pt">
                <v:textbox>
                  <w:txbxContent>
                    <w:p w14:paraId="599DFD1B" w14:textId="77777777" w:rsidR="000A3AE3" w:rsidRPr="00256849" w:rsidRDefault="000A3AE3" w:rsidP="000A3AE3">
                      <w:r w:rsidRPr="00256849">
                        <w:rPr>
                          <w:b/>
                        </w:rPr>
                        <w:t>Etat</w:t>
                      </w:r>
                      <w:r>
                        <w:rPr>
                          <w:b/>
                        </w:rPr>
                        <w:t xml:space="preserve"> : </w:t>
                      </w:r>
                    </w:p>
                    <w:p w14:paraId="1D03CCB4" w14:textId="77777777" w:rsidR="000A3AE3" w:rsidRPr="00256849" w:rsidRDefault="000A3AE3" w:rsidP="000A3AE3">
                      <w:pPr>
                        <w:spacing w:after="0"/>
                      </w:pPr>
                      <w:r>
                        <w:t>- Reconversion agricole d’une partie du territoire français dû à la crise agricole qui pourrait lui permettre de gagner des clients potentiels.</w:t>
                      </w:r>
                    </w:p>
                  </w:txbxContent>
                </v:textbox>
                <w10:wrap type="topAndBottom"/>
              </v:shape>
            </w:pict>
          </mc:Fallback>
        </mc:AlternateContent>
      </w:r>
      <w:r w:rsidRPr="00B428CB">
        <w:rPr>
          <w:noProof/>
          <w:sz w:val="24"/>
          <w:lang w:eastAsia="fr-FR"/>
        </w:rPr>
        <mc:AlternateContent>
          <mc:Choice Requires="wps">
            <w:drawing>
              <wp:anchor distT="45720" distB="45720" distL="114300" distR="114300" simplePos="0" relativeHeight="251673600" behindDoc="0" locked="0" layoutInCell="1" allowOverlap="1" wp14:anchorId="31B5490F" wp14:editId="12C09321">
                <wp:simplePos x="0" y="0"/>
                <wp:positionH relativeFrom="column">
                  <wp:posOffset>-151130</wp:posOffset>
                </wp:positionH>
                <wp:positionV relativeFrom="paragraph">
                  <wp:posOffset>327025</wp:posOffset>
                </wp:positionV>
                <wp:extent cx="2990850" cy="1473200"/>
                <wp:effectExtent l="0" t="0" r="19050" b="1270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73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159A0E" w14:textId="77777777" w:rsidR="000A3AE3" w:rsidRPr="00256849" w:rsidRDefault="000A3AE3" w:rsidP="000A3AE3">
                            <w:r w:rsidRPr="00256849">
                              <w:rPr>
                                <w:b/>
                              </w:rPr>
                              <w:t>Produits de substitution</w:t>
                            </w:r>
                            <w:r>
                              <w:rPr>
                                <w:b/>
                              </w:rPr>
                              <w:t xml:space="preserve"> : </w:t>
                            </w:r>
                          </w:p>
                          <w:p w14:paraId="25C3CF93" w14:textId="77777777" w:rsidR="000A3AE3" w:rsidRDefault="000A3AE3" w:rsidP="000A3AE3">
                            <w:pPr>
                              <w:spacing w:after="0"/>
                            </w:pPr>
                            <w:r>
                              <w:t>- marché en différenciation, pas de réels produits de substitution car produit extrêmement spécifique</w:t>
                            </w:r>
                          </w:p>
                          <w:p w14:paraId="63FEEEA0" w14:textId="77777777" w:rsidR="000A3AE3" w:rsidRPr="00256849" w:rsidRDefault="000A3AE3" w:rsidP="000A3AE3">
                            <w:pPr>
                              <w:spacing w:after="0"/>
                            </w:pPr>
                            <w:r>
                              <w:t>- main d’œuvre humaine peut-être source de produit de substitution puisqu’elle peut effectuer les mêmes actions sans technologie spécifique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5490F" id="_x0000_s1037" type="#_x0000_t202" style="position:absolute;margin-left:-11.9pt;margin-top:25.75pt;width:235.5pt;height:11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" fillcolor="white [3201]" strokecolor="black [3200]" strokeweight="1pt">
                <v:textbox>
                  <w:txbxContent>
                    <w:p w14:paraId="26159A0E" w14:textId="77777777" w:rsidR="000A3AE3" w:rsidRPr="00256849" w:rsidRDefault="000A3AE3" w:rsidP="000A3AE3">
                      <w:r w:rsidRPr="00256849">
                        <w:rPr>
                          <w:b/>
                        </w:rPr>
                        <w:t>Produits de substitution</w:t>
                      </w:r>
                      <w:r>
                        <w:rPr>
                          <w:b/>
                        </w:rPr>
                        <w:t xml:space="preserve"> : </w:t>
                      </w:r>
                    </w:p>
                    <w:p w14:paraId="25C3CF93" w14:textId="77777777" w:rsidR="000A3AE3" w:rsidRDefault="000A3AE3" w:rsidP="000A3AE3">
                      <w:pPr>
                        <w:spacing w:after="0"/>
                      </w:pPr>
                      <w:r>
                        <w:t>- marché en différenciation, pas de réels produits de substitution car produit extrêmement spécifique</w:t>
                      </w:r>
                    </w:p>
                    <w:p w14:paraId="63FEEEA0" w14:textId="77777777" w:rsidR="000A3AE3" w:rsidRPr="00256849" w:rsidRDefault="000A3AE3" w:rsidP="000A3AE3">
                      <w:pPr>
                        <w:spacing w:after="0"/>
                      </w:pPr>
                      <w:r>
                        <w:t>- main d’œuvre humaine peut-être source de produit de substitution puisqu’elle peut effectuer les mêmes actions sans technologie spécifique</w:t>
                      </w:r>
                    </w:p>
                  </w:txbxContent>
                </v:textbox>
                <w10:wrap type="square"/>
              </v:shape>
            </w:pict>
          </mc:Fallback>
        </mc:AlternateContent>
      </w:r>
    </w:p>
    <w:p w14:paraId="6F77897B" w14:textId="57E215C3" w:rsidR="000A3AE3" w:rsidRPr="00B428CB" w:rsidRDefault="009B72FB" w:rsidP="000A3AE3">
      <w:pPr>
        <w:rPr>
          <w:sz w:val="24"/>
        </w:rPr>
      </w:pPr>
      <w:r>
        <w:rPr>
          <w:sz w:val="24"/>
        </w:rPr>
        <w:br w:type="page"/>
      </w:r>
    </w:p>
    <w:p w14:paraId="2994560D" w14:textId="65D7CDF8" w:rsidR="000A3AE3" w:rsidRPr="009B72FB" w:rsidRDefault="000A3AE3" w:rsidP="000A3AE3">
      <w:pPr>
        <w:pStyle w:val="ListParagraph"/>
        <w:numPr>
          <w:ilvl w:val="0"/>
          <w:numId w:val="8"/>
        </w:numPr>
        <w:rPr>
          <w:b/>
          <w:sz w:val="28"/>
        </w:rPr>
      </w:pPr>
      <w:r w:rsidRPr="00B428CB">
        <w:rPr>
          <w:b/>
          <w:sz w:val="28"/>
        </w:rPr>
        <w:lastRenderedPageBreak/>
        <w:t>CHIM</w:t>
      </w:r>
    </w:p>
    <w:p w14:paraId="3AB60983" w14:textId="77777777" w:rsidR="000A3AE3" w:rsidRPr="00B428CB" w:rsidRDefault="000A3AE3" w:rsidP="000A3AE3">
      <w:pPr>
        <w:jc w:val="center"/>
        <w:rPr>
          <w:sz w:val="24"/>
        </w:rPr>
      </w:pPr>
    </w:p>
    <w:p w14:paraId="7497C9CB" w14:textId="77777777" w:rsidR="000A3AE3" w:rsidRPr="00B428CB" w:rsidRDefault="000A3AE3" w:rsidP="000A3AE3">
      <w:pPr>
        <w:jc w:val="center"/>
        <w:rPr>
          <w:sz w:val="24"/>
        </w:rPr>
      </w:pPr>
      <w:r w:rsidRPr="00B428CB">
        <w:rPr>
          <w:noProof/>
          <w:sz w:val="24"/>
          <w:lang w:eastAsia="fr-FR"/>
        </w:rPr>
        <mc:AlternateContent>
          <mc:Choice Requires="wps">
            <w:drawing>
              <wp:anchor distT="45720" distB="45720" distL="114300" distR="114300" simplePos="0" relativeHeight="251689984" behindDoc="0" locked="0" layoutInCell="1" allowOverlap="1" wp14:anchorId="00D90D54" wp14:editId="21E1116B">
                <wp:simplePos x="0" y="0"/>
                <wp:positionH relativeFrom="column">
                  <wp:posOffset>1651000</wp:posOffset>
                </wp:positionH>
                <wp:positionV relativeFrom="paragraph">
                  <wp:posOffset>69215</wp:posOffset>
                </wp:positionV>
                <wp:extent cx="3416300" cy="1231900"/>
                <wp:effectExtent l="0" t="0" r="12700" b="25400"/>
                <wp:wrapSquare wrapText="bothSides"/>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231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3B9271" w14:textId="77777777" w:rsidR="000A3AE3" w:rsidRDefault="000A3AE3" w:rsidP="000A3AE3">
                            <w:pPr>
                              <w:spacing w:after="0"/>
                              <w:jc w:val="center"/>
                            </w:pPr>
                            <w:r w:rsidRPr="00B267A4">
                              <w:rPr>
                                <w:b/>
                              </w:rPr>
                              <w:t>Nouveaux entrants :</w:t>
                            </w:r>
                            <w:r>
                              <w:rPr>
                                <w:b/>
                              </w:rPr>
                              <w:t xml:space="preserve"> </w:t>
                            </w:r>
                          </w:p>
                          <w:p w14:paraId="316DCB06" w14:textId="77777777" w:rsidR="000A3AE3" w:rsidRDefault="000A3AE3" w:rsidP="000A3AE3">
                            <w:pPr>
                              <w:spacing w:after="0"/>
                            </w:pPr>
                          </w:p>
                          <w:p w14:paraId="5C127414" w14:textId="77777777" w:rsidR="000A3AE3" w:rsidRDefault="000A3AE3" w:rsidP="000A3AE3">
                            <w:pPr>
                              <w:spacing w:after="0"/>
                            </w:pPr>
                            <w:r>
                              <w:t>- Marché en déclin donc pas très attractif sachant qu’il n’y pas de futur</w:t>
                            </w:r>
                          </w:p>
                          <w:p w14:paraId="4AFC075F" w14:textId="77777777" w:rsidR="000A3AE3"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90D54" id="_x0000_s1038" type="#_x0000_t202" style="position:absolute;left:0;text-align:left;margin-left:130pt;margin-top:5.45pt;width:269pt;height:9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" fillcolor="white [3201]" strokecolor="black [3200]" strokeweight="1pt">
                <v:textbox>
                  <w:txbxContent>
                    <w:p w14:paraId="3D3B9271" w14:textId="77777777" w:rsidR="000A3AE3" w:rsidRDefault="000A3AE3" w:rsidP="000A3AE3">
                      <w:pPr>
                        <w:spacing w:after="0"/>
                        <w:jc w:val="center"/>
                      </w:pPr>
                      <w:r w:rsidRPr="00B267A4">
                        <w:rPr>
                          <w:b/>
                        </w:rPr>
                        <w:t>Nouveaux entrants :</w:t>
                      </w:r>
                      <w:r>
                        <w:rPr>
                          <w:b/>
                        </w:rPr>
                        <w:t xml:space="preserve"> </w:t>
                      </w:r>
                    </w:p>
                    <w:p w14:paraId="316DCB06" w14:textId="77777777" w:rsidR="000A3AE3" w:rsidRDefault="000A3AE3" w:rsidP="000A3AE3">
                      <w:pPr>
                        <w:spacing w:after="0"/>
                      </w:pPr>
                    </w:p>
                    <w:p w14:paraId="5C127414" w14:textId="77777777" w:rsidR="000A3AE3" w:rsidRDefault="000A3AE3" w:rsidP="000A3AE3">
                      <w:pPr>
                        <w:spacing w:after="0"/>
                      </w:pPr>
                      <w:r>
                        <w:t>- Marché en déclin donc pas très attractif sachant qu’il n’y pas de futur</w:t>
                      </w:r>
                    </w:p>
                    <w:p w14:paraId="4AFC075F" w14:textId="77777777" w:rsidR="000A3AE3" w:rsidRDefault="000A3AE3" w:rsidP="000A3AE3">
                      <w:pPr>
                        <w:spacing w:after="0"/>
                      </w:pPr>
                    </w:p>
                  </w:txbxContent>
                </v:textbox>
                <w10:wrap type="square"/>
              </v:shape>
            </w:pict>
          </mc:Fallback>
        </mc:AlternateContent>
      </w:r>
    </w:p>
    <w:p w14:paraId="7E255D77" w14:textId="77777777" w:rsidR="000A3AE3" w:rsidRPr="00B428CB" w:rsidRDefault="000A3AE3" w:rsidP="000A3AE3">
      <w:pPr>
        <w:jc w:val="center"/>
        <w:rPr>
          <w:sz w:val="24"/>
        </w:rPr>
      </w:pPr>
    </w:p>
    <w:p w14:paraId="7A7F8DA5" w14:textId="77777777" w:rsidR="000A3AE3" w:rsidRPr="00B428CB" w:rsidRDefault="000A3AE3" w:rsidP="000A3AE3">
      <w:pPr>
        <w:jc w:val="center"/>
        <w:rPr>
          <w:sz w:val="24"/>
        </w:rPr>
      </w:pPr>
    </w:p>
    <w:p w14:paraId="0A69F70B" w14:textId="77777777" w:rsidR="000A3AE3" w:rsidRPr="00B428CB" w:rsidRDefault="000A3AE3" w:rsidP="000A3AE3">
      <w:pPr>
        <w:jc w:val="center"/>
        <w:rPr>
          <w:sz w:val="24"/>
        </w:rPr>
      </w:pPr>
    </w:p>
    <w:p w14:paraId="1E371D77"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95104" behindDoc="0" locked="0" layoutInCell="1" allowOverlap="1" wp14:anchorId="5265F30D" wp14:editId="2C2A17C2">
                <wp:simplePos x="0" y="0"/>
                <wp:positionH relativeFrom="column">
                  <wp:posOffset>3367405</wp:posOffset>
                </wp:positionH>
                <wp:positionV relativeFrom="paragraph">
                  <wp:posOffset>198755</wp:posOffset>
                </wp:positionV>
                <wp:extent cx="0" cy="542192"/>
                <wp:effectExtent l="76200" t="0" r="57150" b="48895"/>
                <wp:wrapNone/>
                <wp:docPr id="211" name="Connecteur droit avec flèche 211"/>
                <wp:cNvGraphicFramePr/>
                <a:graphic xmlns:a="http://schemas.openxmlformats.org/drawingml/2006/main">
                  <a:graphicData uri="http://schemas.microsoft.com/office/word/2010/wordprocessingShape">
                    <wps:wsp>
                      <wps:cNvCnPr/>
                      <wps:spPr>
                        <a:xfrm>
                          <a:off x="0" y="0"/>
                          <a:ext cx="0" cy="54219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836668" id="Connecteur droit avec flèche 211" o:spid="_x0000_s1026" type="#_x0000_t32" style="position:absolute;margin-left:265.15pt;margin-top:15.65pt;width:0;height:42.7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" strokecolor="black [3200]" strokeweight="1.5pt">
                <v:stroke endarrow="block" joinstyle="miter"/>
              </v:shape>
            </w:pict>
          </mc:Fallback>
        </mc:AlternateContent>
      </w:r>
    </w:p>
    <w:p w14:paraId="4372281C" w14:textId="77777777" w:rsidR="000A3AE3" w:rsidRPr="00B428CB" w:rsidRDefault="000A3AE3" w:rsidP="000A3AE3">
      <w:pPr>
        <w:jc w:val="center"/>
        <w:rPr>
          <w:sz w:val="24"/>
        </w:rPr>
      </w:pPr>
    </w:p>
    <w:p w14:paraId="0D7997C3" w14:textId="77777777" w:rsidR="000A3AE3" w:rsidRPr="00B428CB" w:rsidRDefault="000A3AE3" w:rsidP="000A3AE3">
      <w:pPr>
        <w:jc w:val="center"/>
        <w:rPr>
          <w:sz w:val="24"/>
        </w:rPr>
      </w:pPr>
      <w:r w:rsidRPr="00B428CB">
        <w:rPr>
          <w:noProof/>
          <w:sz w:val="24"/>
          <w:lang w:eastAsia="fr-FR"/>
        </w:rPr>
        <mc:AlternateContent>
          <mc:Choice Requires="wps">
            <w:drawing>
              <wp:anchor distT="45720" distB="45720" distL="114300" distR="114300" simplePos="0" relativeHeight="251687936" behindDoc="0" locked="0" layoutInCell="1" allowOverlap="1" wp14:anchorId="65DE45BD" wp14:editId="1B2662D1">
                <wp:simplePos x="0" y="0"/>
                <wp:positionH relativeFrom="column">
                  <wp:posOffset>4584700</wp:posOffset>
                </wp:positionH>
                <wp:positionV relativeFrom="paragraph">
                  <wp:posOffset>146685</wp:posOffset>
                </wp:positionV>
                <wp:extent cx="2355850" cy="1822450"/>
                <wp:effectExtent l="0" t="0" r="25400" b="2540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822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5EE119" w14:textId="77777777" w:rsidR="000A3AE3" w:rsidRDefault="000A3AE3" w:rsidP="000A3AE3">
                            <w:r w:rsidRPr="00256849">
                              <w:rPr>
                                <w:b/>
                              </w:rPr>
                              <w:t>Pouvoir de négociation des clients :</w:t>
                            </w:r>
                            <w:r>
                              <w:rPr>
                                <w:b/>
                              </w:rPr>
                              <w:t xml:space="preserve"> FORT</w:t>
                            </w:r>
                          </w:p>
                          <w:p w14:paraId="4FEE30E8" w14:textId="77777777" w:rsidR="000A3AE3" w:rsidRDefault="000A3AE3" w:rsidP="000A3AE3">
                            <w:pPr>
                              <w:spacing w:after="0"/>
                            </w:pPr>
                            <w:r>
                              <w:t>- Marché banalisé</w:t>
                            </w:r>
                          </w:p>
                          <w:p w14:paraId="7FD7104A" w14:textId="77777777" w:rsidR="000A3AE3" w:rsidRDefault="000A3AE3" w:rsidP="000A3AE3">
                            <w:pPr>
                              <w:spacing w:after="0"/>
                            </w:pPr>
                            <w:r>
                              <w:t>- Fort dans un sens car beaucoup de concurrent car technique rependue et fortement demandée puisque destinée aux grandes exploitations</w:t>
                            </w:r>
                          </w:p>
                          <w:p w14:paraId="7898E92E" w14:textId="77777777" w:rsidR="000A3AE3" w:rsidRPr="00256849" w:rsidRDefault="000A3AE3" w:rsidP="000A3AE3">
                            <w:pPr>
                              <w:spacing w:after="0"/>
                            </w:pPr>
                            <w:r>
                              <w:t xml:space="preserve">- Bien que Terratruck se différencie encore une fois de la concurrence grâce à </w:t>
                            </w:r>
                            <w:proofErr w:type="spellStart"/>
                            <w:r>
                              <w:t>se</w:t>
                            </w:r>
                            <w:proofErr w:type="spellEnd"/>
                            <w:r>
                              <w:t xml:space="preserve"> technologie propre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E45BD" id="_x0000_s1039" type="#_x0000_t202" style="position:absolute;left:0;text-align:left;margin-left:361pt;margin-top:11.55pt;width:185.5pt;height:14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" fillcolor="white [3201]" strokecolor="black [3200]" strokeweight="1pt">
                <v:textbox>
                  <w:txbxContent>
                    <w:p w14:paraId="215EE119" w14:textId="77777777" w:rsidR="000A3AE3" w:rsidRDefault="000A3AE3" w:rsidP="000A3AE3">
                      <w:r w:rsidRPr="00256849">
                        <w:rPr>
                          <w:b/>
                        </w:rPr>
                        <w:t>Pouvoir de négociation des clients :</w:t>
                      </w:r>
                      <w:r>
                        <w:rPr>
                          <w:b/>
                        </w:rPr>
                        <w:t xml:space="preserve"> FORT</w:t>
                      </w:r>
                    </w:p>
                    <w:p w14:paraId="4FEE30E8" w14:textId="77777777" w:rsidR="000A3AE3" w:rsidRDefault="000A3AE3" w:rsidP="000A3AE3">
                      <w:pPr>
                        <w:spacing w:after="0"/>
                      </w:pPr>
                      <w:r>
                        <w:t>- Marché banalisé</w:t>
                      </w:r>
                    </w:p>
                    <w:p w14:paraId="7FD7104A" w14:textId="77777777" w:rsidR="000A3AE3" w:rsidRDefault="000A3AE3" w:rsidP="000A3AE3">
                      <w:pPr>
                        <w:spacing w:after="0"/>
                      </w:pPr>
                      <w:r>
                        <w:t>- Fort dans un sens car beaucoup de concurrent car technique rependue et fortement demandée puisque destinée aux grandes exploitations</w:t>
                      </w:r>
                    </w:p>
                    <w:p w14:paraId="7898E92E" w14:textId="77777777" w:rsidR="000A3AE3" w:rsidRPr="00256849" w:rsidRDefault="000A3AE3" w:rsidP="000A3AE3">
                      <w:pPr>
                        <w:spacing w:after="0"/>
                      </w:pPr>
                      <w:r>
                        <w:t xml:space="preserve">- Bien que Terratruck se différencie encore une fois de la concurrence grâce à </w:t>
                      </w:r>
                      <w:proofErr w:type="spellStart"/>
                      <w:r>
                        <w:t>se</w:t>
                      </w:r>
                      <w:proofErr w:type="spellEnd"/>
                      <w:r>
                        <w:t xml:space="preserve"> technologie propre</w:t>
                      </w:r>
                    </w:p>
                  </w:txbxContent>
                </v:textbox>
                <w10:wrap type="square"/>
              </v:shape>
            </w:pict>
          </mc:Fallback>
        </mc:AlternateContent>
      </w:r>
      <w:r w:rsidRPr="00B428CB">
        <w:rPr>
          <w:noProof/>
          <w:sz w:val="24"/>
          <w:lang w:eastAsia="fr-FR"/>
        </w:rPr>
        <mc:AlternateContent>
          <mc:Choice Requires="wps">
            <w:drawing>
              <wp:anchor distT="45720" distB="45720" distL="114300" distR="114300" simplePos="0" relativeHeight="251688960" behindDoc="0" locked="0" layoutInCell="1" allowOverlap="1" wp14:anchorId="2AA9A8C5" wp14:editId="49BC53EC">
                <wp:simplePos x="0" y="0"/>
                <wp:positionH relativeFrom="column">
                  <wp:posOffset>-317500</wp:posOffset>
                </wp:positionH>
                <wp:positionV relativeFrom="paragraph">
                  <wp:posOffset>263525</wp:posOffset>
                </wp:positionV>
                <wp:extent cx="2603500" cy="1574800"/>
                <wp:effectExtent l="0" t="0" r="25400" b="25400"/>
                <wp:wrapSquare wrapText="bothSides"/>
                <wp:docPr id="2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7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F9DB008" w14:textId="77777777" w:rsidR="000A3AE3" w:rsidRDefault="000A3AE3" w:rsidP="000A3AE3">
                            <w:pPr>
                              <w:spacing w:after="0"/>
                            </w:pPr>
                            <w:r w:rsidRPr="00256849">
                              <w:rPr>
                                <w:b/>
                              </w:rPr>
                              <w:t>Pouvoir de négociation des fournisseurs :</w:t>
                            </w:r>
                            <w:r>
                              <w:rPr>
                                <w:b/>
                              </w:rPr>
                              <w:t xml:space="preserve"> </w:t>
                            </w:r>
                          </w:p>
                          <w:p w14:paraId="6F76FE77" w14:textId="77777777" w:rsidR="000A3AE3" w:rsidRDefault="000A3AE3" w:rsidP="000A3AE3">
                            <w:pPr>
                              <w:spacing w:after="0"/>
                            </w:pPr>
                          </w:p>
                          <w:p w14:paraId="430D1A16" w14:textId="77777777" w:rsidR="000A3AE3" w:rsidRDefault="000A3AE3" w:rsidP="000A3AE3">
                            <w:r>
                              <w:t>- Technologie créée et pensée par l’entreprise en interne donc pas de fournisseurs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9A8C5" id="_x0000_s1040" type="#_x0000_t202" style="position:absolute;left:0;text-align:left;margin-left:-25pt;margin-top:20.75pt;width:205pt;height:1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" fillcolor="white [3201]" strokecolor="black [3200]" strokeweight="1pt">
                <v:textbox>
                  <w:txbxContent>
                    <w:p w14:paraId="4F9DB008" w14:textId="77777777" w:rsidR="000A3AE3" w:rsidRDefault="000A3AE3" w:rsidP="000A3AE3">
                      <w:pPr>
                        <w:spacing w:after="0"/>
                      </w:pPr>
                      <w:r w:rsidRPr="00256849">
                        <w:rPr>
                          <w:b/>
                        </w:rPr>
                        <w:t>Pouvoir de négociation des fournisseurs :</w:t>
                      </w:r>
                      <w:r>
                        <w:rPr>
                          <w:b/>
                        </w:rPr>
                        <w:t xml:space="preserve"> </w:t>
                      </w:r>
                    </w:p>
                    <w:p w14:paraId="6F76FE77" w14:textId="77777777" w:rsidR="000A3AE3" w:rsidRDefault="000A3AE3" w:rsidP="000A3AE3">
                      <w:pPr>
                        <w:spacing w:after="0"/>
                      </w:pPr>
                    </w:p>
                    <w:p w14:paraId="430D1A16" w14:textId="77777777" w:rsidR="000A3AE3" w:rsidRDefault="000A3AE3" w:rsidP="000A3AE3">
                      <w:r>
                        <w:t>- Technologie créée et pensée par l’entreprise en interne donc pas de fournisseurs</w:t>
                      </w:r>
                    </w:p>
                  </w:txbxContent>
                </v:textbox>
                <w10:wrap type="square"/>
              </v:shape>
            </w:pict>
          </mc:Fallback>
        </mc:AlternateContent>
      </w:r>
      <w:r w:rsidRPr="00B428CB">
        <w:rPr>
          <w:noProof/>
          <w:sz w:val="24"/>
          <w:lang w:eastAsia="fr-FR"/>
        </w:rPr>
        <mc:AlternateContent>
          <mc:Choice Requires="wps">
            <w:drawing>
              <wp:anchor distT="0" distB="0" distL="114300" distR="114300" simplePos="0" relativeHeight="251683840" behindDoc="0" locked="0" layoutInCell="1" allowOverlap="1" wp14:anchorId="58EC7414" wp14:editId="022DF9F6">
                <wp:simplePos x="0" y="0"/>
                <wp:positionH relativeFrom="column">
                  <wp:posOffset>2628900</wp:posOffset>
                </wp:positionH>
                <wp:positionV relativeFrom="paragraph">
                  <wp:posOffset>189230</wp:posOffset>
                </wp:positionV>
                <wp:extent cx="1504950" cy="1498600"/>
                <wp:effectExtent l="0" t="0" r="19050" b="25400"/>
                <wp:wrapNone/>
                <wp:docPr id="212" name="Ellipse 212"/>
                <wp:cNvGraphicFramePr/>
                <a:graphic xmlns:a="http://schemas.openxmlformats.org/drawingml/2006/main">
                  <a:graphicData uri="http://schemas.microsoft.com/office/word/2010/wordprocessingShape">
                    <wps:wsp>
                      <wps:cNvSpPr/>
                      <wps:spPr>
                        <a:xfrm>
                          <a:off x="0" y="0"/>
                          <a:ext cx="1504950" cy="14986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AA2AF" id="Ellipse 212" o:spid="_x0000_s1026" style="position:absolute;margin-left:207pt;margin-top:14.9pt;width:118.5pt;height:1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" fillcolor="#92d050" strokecolor="#92d050" strokeweight="1pt">
                <v:stroke joinstyle="miter"/>
              </v:oval>
            </w:pict>
          </mc:Fallback>
        </mc:AlternateContent>
      </w:r>
    </w:p>
    <w:p w14:paraId="0CBFC24D" w14:textId="77777777" w:rsidR="000A3AE3" w:rsidRPr="00B428CB" w:rsidRDefault="000A3AE3" w:rsidP="000A3AE3">
      <w:pPr>
        <w:jc w:val="center"/>
        <w:rPr>
          <w:sz w:val="24"/>
        </w:rPr>
      </w:pPr>
      <w:r w:rsidRPr="00B428CB">
        <w:rPr>
          <w:noProof/>
          <w:sz w:val="24"/>
          <w:lang w:eastAsia="fr-FR"/>
        </w:rPr>
        <mc:AlternateContent>
          <mc:Choice Requires="wps">
            <w:drawing>
              <wp:anchor distT="45720" distB="45720" distL="114300" distR="114300" simplePos="0" relativeHeight="251684864" behindDoc="0" locked="0" layoutInCell="1" allowOverlap="1" wp14:anchorId="38DB0BEA" wp14:editId="4664D6AB">
                <wp:simplePos x="0" y="0"/>
                <wp:positionH relativeFrom="column">
                  <wp:posOffset>2653030</wp:posOffset>
                </wp:positionH>
                <wp:positionV relativeFrom="paragraph">
                  <wp:posOffset>115570</wp:posOffset>
                </wp:positionV>
                <wp:extent cx="1460500" cy="1301750"/>
                <wp:effectExtent l="0" t="0" r="0" b="0"/>
                <wp:wrapSquare wrapText="bothSides"/>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01750"/>
                        </a:xfrm>
                        <a:prstGeom prst="rect">
                          <a:avLst/>
                        </a:prstGeom>
                        <a:noFill/>
                        <a:ln w="9525">
                          <a:noFill/>
                          <a:miter lim="800000"/>
                          <a:headEnd/>
                          <a:tailEnd/>
                        </a:ln>
                      </wps:spPr>
                      <wps:txbx>
                        <w:txbxContent>
                          <w:p w14:paraId="0A4077DE" w14:textId="77777777" w:rsidR="000A3AE3" w:rsidRPr="00256849" w:rsidRDefault="000A3AE3" w:rsidP="000A3AE3">
                            <w:pPr>
                              <w:jc w:val="center"/>
                            </w:pPr>
                            <w:r w:rsidRPr="00256849">
                              <w:rPr>
                                <w:b/>
                              </w:rPr>
                              <w:t xml:space="preserve">Concurrence intersectorielle : </w:t>
                            </w:r>
                            <w:r>
                              <w:rPr>
                                <w:b/>
                              </w:rPr>
                              <w:t>FORTE, challenger</w:t>
                            </w:r>
                          </w:p>
                          <w:p w14:paraId="66434302" w14:textId="77777777" w:rsidR="000A3AE3" w:rsidRPr="00256849" w:rsidRDefault="000A3AE3" w:rsidP="000A3A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0BEA" id="_x0000_s1041" type="#_x0000_t202" style="position:absolute;left:0;text-align:left;margin-left:208.9pt;margin-top:9.1pt;width:115pt;height:1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" filled="f" stroked="f">
                <v:textbox>
                  <w:txbxContent>
                    <w:p w14:paraId="0A4077DE" w14:textId="77777777" w:rsidR="000A3AE3" w:rsidRPr="00256849" w:rsidRDefault="000A3AE3" w:rsidP="000A3AE3">
                      <w:pPr>
                        <w:jc w:val="center"/>
                      </w:pPr>
                      <w:r w:rsidRPr="00256849">
                        <w:rPr>
                          <w:b/>
                        </w:rPr>
                        <w:t xml:space="preserve">Concurrence intersectorielle : </w:t>
                      </w:r>
                      <w:r>
                        <w:rPr>
                          <w:b/>
                        </w:rPr>
                        <w:t>FORTE, challenger</w:t>
                      </w:r>
                    </w:p>
                    <w:p w14:paraId="66434302" w14:textId="77777777" w:rsidR="000A3AE3" w:rsidRPr="00256849" w:rsidRDefault="000A3AE3" w:rsidP="000A3AE3">
                      <w:pPr>
                        <w:jc w:val="center"/>
                      </w:pPr>
                    </w:p>
                  </w:txbxContent>
                </v:textbox>
                <w10:wrap type="square"/>
              </v:shape>
            </w:pict>
          </mc:Fallback>
        </mc:AlternateContent>
      </w:r>
    </w:p>
    <w:p w14:paraId="338DA8C3" w14:textId="77777777" w:rsidR="000A3AE3" w:rsidRPr="00B428CB" w:rsidRDefault="000A3AE3" w:rsidP="000A3AE3">
      <w:pPr>
        <w:jc w:val="center"/>
        <w:rPr>
          <w:sz w:val="24"/>
        </w:rPr>
      </w:pPr>
    </w:p>
    <w:p w14:paraId="5C9021CC"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94080" behindDoc="0" locked="0" layoutInCell="1" allowOverlap="1" wp14:anchorId="258C339E" wp14:editId="0EA4F18B">
                <wp:simplePos x="0" y="0"/>
                <wp:positionH relativeFrom="column">
                  <wp:posOffset>2286635</wp:posOffset>
                </wp:positionH>
                <wp:positionV relativeFrom="paragraph">
                  <wp:posOffset>137160</wp:posOffset>
                </wp:positionV>
                <wp:extent cx="342900" cy="0"/>
                <wp:effectExtent l="0" t="76200" r="19050" b="95250"/>
                <wp:wrapNone/>
                <wp:docPr id="216" name="Connecteur droit avec flèche 216"/>
                <wp:cNvGraphicFramePr/>
                <a:graphic xmlns:a="http://schemas.openxmlformats.org/drawingml/2006/main">
                  <a:graphicData uri="http://schemas.microsoft.com/office/word/2010/wordprocessingShape">
                    <wps:wsp>
                      <wps:cNvCnPr/>
                      <wps:spPr>
                        <a:xfrm>
                          <a:off x="0" y="0"/>
                          <a:ext cx="3429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6F1F8E" id="Connecteur droit avec flèche 216" o:spid="_x0000_s1026" type="#_x0000_t32" style="position:absolute;margin-left:180.05pt;margin-top:10.8pt;width:27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91008" behindDoc="0" locked="0" layoutInCell="1" allowOverlap="1" wp14:anchorId="68D31D5D" wp14:editId="061A57A6">
                <wp:simplePos x="0" y="0"/>
                <wp:positionH relativeFrom="column">
                  <wp:posOffset>4133850</wp:posOffset>
                </wp:positionH>
                <wp:positionV relativeFrom="paragraph">
                  <wp:posOffset>141605</wp:posOffset>
                </wp:positionV>
                <wp:extent cx="450850" cy="0"/>
                <wp:effectExtent l="38100" t="76200" r="0" b="95250"/>
                <wp:wrapNone/>
                <wp:docPr id="215" name="Connecteur droit avec flèche 215"/>
                <wp:cNvGraphicFramePr/>
                <a:graphic xmlns:a="http://schemas.openxmlformats.org/drawingml/2006/main">
                  <a:graphicData uri="http://schemas.microsoft.com/office/word/2010/wordprocessingShape">
                    <wps:wsp>
                      <wps:cNvCnPr/>
                      <wps:spPr>
                        <a:xfrm flipH="1">
                          <a:off x="0" y="0"/>
                          <a:ext cx="4508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2B9762" id="Connecteur droit avec flèche 215" o:spid="_x0000_s1026" type="#_x0000_t32" style="position:absolute;margin-left:325.5pt;margin-top:11.15pt;width:35.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" strokecolor="black [3200]" strokeweight="1.5pt">
                <v:stroke endarrow="block" joinstyle="miter"/>
              </v:shape>
            </w:pict>
          </mc:Fallback>
        </mc:AlternateContent>
      </w:r>
    </w:p>
    <w:p w14:paraId="206D6A99" w14:textId="77777777" w:rsidR="000A3AE3" w:rsidRPr="00B428CB" w:rsidRDefault="000A3AE3" w:rsidP="000A3AE3">
      <w:pPr>
        <w:jc w:val="center"/>
        <w:rPr>
          <w:sz w:val="24"/>
        </w:rPr>
      </w:pPr>
    </w:p>
    <w:p w14:paraId="209F411B" w14:textId="77777777" w:rsidR="000A3AE3" w:rsidRPr="00B428CB" w:rsidRDefault="000A3AE3" w:rsidP="000A3AE3">
      <w:pPr>
        <w:jc w:val="center"/>
        <w:rPr>
          <w:sz w:val="24"/>
        </w:rPr>
      </w:pPr>
      <w:r w:rsidRPr="00B428CB">
        <w:rPr>
          <w:noProof/>
          <w:sz w:val="24"/>
          <w:lang w:eastAsia="fr-FR"/>
        </w:rPr>
        <mc:AlternateContent>
          <mc:Choice Requires="wps">
            <w:drawing>
              <wp:anchor distT="0" distB="0" distL="114300" distR="114300" simplePos="0" relativeHeight="251692032" behindDoc="0" locked="0" layoutInCell="1" allowOverlap="1" wp14:anchorId="3BA12D22" wp14:editId="314D432D">
                <wp:simplePos x="0" y="0"/>
                <wp:positionH relativeFrom="column">
                  <wp:posOffset>3656965</wp:posOffset>
                </wp:positionH>
                <wp:positionV relativeFrom="paragraph">
                  <wp:posOffset>250190</wp:posOffset>
                </wp:positionV>
                <wp:extent cx="476250" cy="666750"/>
                <wp:effectExtent l="38100" t="38100" r="19050" b="19050"/>
                <wp:wrapNone/>
                <wp:docPr id="218" name="Connecteur droit avec flèche 218"/>
                <wp:cNvGraphicFramePr/>
                <a:graphic xmlns:a="http://schemas.openxmlformats.org/drawingml/2006/main">
                  <a:graphicData uri="http://schemas.microsoft.com/office/word/2010/wordprocessingShape">
                    <wps:wsp>
                      <wps:cNvCnPr/>
                      <wps:spPr>
                        <a:xfrm flipH="1" flipV="1">
                          <a:off x="0" y="0"/>
                          <a:ext cx="476250" cy="666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EFCB45" id="Connecteur droit avec flèche 218" o:spid="_x0000_s1026" type="#_x0000_t32" style="position:absolute;margin-left:287.95pt;margin-top:19.7pt;width:37.5pt;height:52.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93056" behindDoc="0" locked="0" layoutInCell="1" allowOverlap="1" wp14:anchorId="7C16D64F" wp14:editId="1328810C">
                <wp:simplePos x="0" y="0"/>
                <wp:positionH relativeFrom="column">
                  <wp:posOffset>2600960</wp:posOffset>
                </wp:positionH>
                <wp:positionV relativeFrom="paragraph">
                  <wp:posOffset>200660</wp:posOffset>
                </wp:positionV>
                <wp:extent cx="349250" cy="704850"/>
                <wp:effectExtent l="0" t="38100" r="50800" b="19050"/>
                <wp:wrapNone/>
                <wp:docPr id="221" name="Connecteur droit avec flèche 221"/>
                <wp:cNvGraphicFramePr/>
                <a:graphic xmlns:a="http://schemas.openxmlformats.org/drawingml/2006/main">
                  <a:graphicData uri="http://schemas.microsoft.com/office/word/2010/wordprocessingShape">
                    <wps:wsp>
                      <wps:cNvCnPr/>
                      <wps:spPr>
                        <a:xfrm flipV="1">
                          <a:off x="0" y="0"/>
                          <a:ext cx="349250" cy="704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000439" id="Connecteur droit avec flèche 221" o:spid="_x0000_s1026" type="#_x0000_t32" style="position:absolute;margin-left:204.8pt;margin-top:15.8pt;width:27.5pt;height:55.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" strokecolor="black [3200]" strokeweight="1.5pt">
                <v:stroke endarrow="block" joinstyle="miter"/>
              </v:shape>
            </w:pict>
          </mc:Fallback>
        </mc:AlternateContent>
      </w:r>
      <w:r w:rsidRPr="00B428CB">
        <w:rPr>
          <w:noProof/>
          <w:sz w:val="24"/>
          <w:lang w:eastAsia="fr-FR"/>
        </w:rPr>
        <mc:AlternateContent>
          <mc:Choice Requires="wps">
            <w:drawing>
              <wp:anchor distT="45720" distB="45720" distL="114300" distR="114300" simplePos="0" relativeHeight="251686912" behindDoc="0" locked="0" layoutInCell="1" allowOverlap="1" wp14:anchorId="13EB7604" wp14:editId="4B1B23F6">
                <wp:simplePos x="0" y="0"/>
                <wp:positionH relativeFrom="column">
                  <wp:posOffset>3551164</wp:posOffset>
                </wp:positionH>
                <wp:positionV relativeFrom="paragraph">
                  <wp:posOffset>920652</wp:posOffset>
                </wp:positionV>
                <wp:extent cx="2667000" cy="1289050"/>
                <wp:effectExtent l="0" t="0" r="19050" b="25400"/>
                <wp:wrapTopAndBottom/>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89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48601D2" w14:textId="77777777" w:rsidR="000A3AE3" w:rsidRPr="00256849" w:rsidRDefault="000A3AE3" w:rsidP="000A3AE3">
                            <w:r w:rsidRPr="00256849">
                              <w:rPr>
                                <w:b/>
                              </w:rPr>
                              <w:t>Etat</w:t>
                            </w:r>
                            <w:r>
                              <w:rPr>
                                <w:b/>
                              </w:rPr>
                              <w:t xml:space="preserve"> : </w:t>
                            </w:r>
                          </w:p>
                          <w:p w14:paraId="3400A636" w14:textId="77777777" w:rsidR="000A3AE3" w:rsidRDefault="000A3AE3" w:rsidP="000A3AE3">
                            <w:pPr>
                              <w:spacing w:after="0"/>
                            </w:pPr>
                            <w:r>
                              <w:t>- 50% de baisse du marché en futur défavorable</w:t>
                            </w:r>
                          </w:p>
                          <w:p w14:paraId="17F5460D" w14:textId="77777777" w:rsidR="000A3AE3" w:rsidRPr="00256849" w:rsidRDefault="000A3AE3" w:rsidP="000A3AE3">
                            <w:pPr>
                              <w:spacing w:after="0"/>
                            </w:pPr>
                            <w:r>
                              <w:t xml:space="preserve">- Protection de l’environnement qui exclut l’utilisation de produits chimiques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B7604" id="_x0000_s1042" type="#_x0000_t202" style="position:absolute;left:0;text-align:left;margin-left:279.6pt;margin-top:72.5pt;width:210pt;height:10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" fillcolor="white [3201]" strokecolor="black [3200]" strokeweight="1pt">
                <v:textbox>
                  <w:txbxContent>
                    <w:p w14:paraId="548601D2" w14:textId="77777777" w:rsidR="000A3AE3" w:rsidRPr="00256849" w:rsidRDefault="000A3AE3" w:rsidP="000A3AE3">
                      <w:r w:rsidRPr="00256849">
                        <w:rPr>
                          <w:b/>
                        </w:rPr>
                        <w:t>Etat</w:t>
                      </w:r>
                      <w:r>
                        <w:rPr>
                          <w:b/>
                        </w:rPr>
                        <w:t xml:space="preserve"> : </w:t>
                      </w:r>
                    </w:p>
                    <w:p w14:paraId="3400A636" w14:textId="77777777" w:rsidR="000A3AE3" w:rsidRDefault="000A3AE3" w:rsidP="000A3AE3">
                      <w:pPr>
                        <w:spacing w:after="0"/>
                      </w:pPr>
                      <w:r>
                        <w:t>- 50% de baisse du marché en futur défavorable</w:t>
                      </w:r>
                    </w:p>
                    <w:p w14:paraId="17F5460D" w14:textId="77777777" w:rsidR="000A3AE3" w:rsidRPr="00256849" w:rsidRDefault="000A3AE3" w:rsidP="000A3AE3">
                      <w:pPr>
                        <w:spacing w:after="0"/>
                      </w:pPr>
                      <w:r>
                        <w:t xml:space="preserve">- Protection de l’environnement qui exclut l’utilisation de produits chimiques </w:t>
                      </w:r>
                    </w:p>
                  </w:txbxContent>
                </v:textbox>
                <w10:wrap type="topAndBottom"/>
              </v:shape>
            </w:pict>
          </mc:Fallback>
        </mc:AlternateContent>
      </w:r>
    </w:p>
    <w:p w14:paraId="18917444" w14:textId="77777777" w:rsidR="000A3AE3" w:rsidRPr="00B428CB" w:rsidRDefault="000A3AE3" w:rsidP="000A3AE3">
      <w:pPr>
        <w:jc w:val="center"/>
        <w:rPr>
          <w:sz w:val="24"/>
        </w:rPr>
      </w:pPr>
    </w:p>
    <w:p w14:paraId="1F2604CF" w14:textId="77777777" w:rsidR="000A3AE3" w:rsidRPr="00B428CB" w:rsidRDefault="000A3AE3" w:rsidP="000A3AE3">
      <w:pPr>
        <w:rPr>
          <w:sz w:val="24"/>
        </w:rPr>
      </w:pPr>
      <w:r w:rsidRPr="00B428CB">
        <w:rPr>
          <w:noProof/>
          <w:sz w:val="24"/>
          <w:lang w:eastAsia="fr-FR"/>
        </w:rPr>
        <mc:AlternateContent>
          <mc:Choice Requires="wps">
            <w:drawing>
              <wp:anchor distT="45720" distB="45720" distL="114300" distR="114300" simplePos="0" relativeHeight="251685888" behindDoc="0" locked="0" layoutInCell="1" allowOverlap="1" wp14:anchorId="6B3F6A28" wp14:editId="7AD87FE8">
                <wp:simplePos x="0" y="0"/>
                <wp:positionH relativeFrom="column">
                  <wp:posOffset>1270</wp:posOffset>
                </wp:positionH>
                <wp:positionV relativeFrom="paragraph">
                  <wp:posOffset>365125</wp:posOffset>
                </wp:positionV>
                <wp:extent cx="2990850" cy="1473200"/>
                <wp:effectExtent l="0" t="0" r="19050" b="12700"/>
                <wp:wrapSquare wrapText="bothSides"/>
                <wp:docPr id="2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73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EBC271E" w14:textId="77777777" w:rsidR="000A3AE3" w:rsidRPr="00256849" w:rsidRDefault="000A3AE3" w:rsidP="000A3AE3">
                            <w:r w:rsidRPr="00256849">
                              <w:rPr>
                                <w:b/>
                              </w:rPr>
                              <w:t>Produits de substitution</w:t>
                            </w:r>
                            <w:r>
                              <w:rPr>
                                <w:b/>
                              </w:rPr>
                              <w:t xml:space="preserve"> : </w:t>
                            </w:r>
                          </w:p>
                          <w:p w14:paraId="533572BA" w14:textId="77777777" w:rsidR="000A3AE3" w:rsidRDefault="000A3AE3" w:rsidP="000A3AE3">
                            <w:pPr>
                              <w:spacing w:after="0"/>
                            </w:pPr>
                            <w:r>
                              <w:t>- Produits des concurrents principaux de Terratruck (A&amp;B) mieux placés sur le marché</w:t>
                            </w:r>
                          </w:p>
                          <w:p w14:paraId="447F38B0" w14:textId="77777777" w:rsidR="000A3AE3" w:rsidRDefault="000A3AE3" w:rsidP="000A3AE3">
                            <w:pPr>
                              <w:spacing w:after="0"/>
                            </w:pPr>
                          </w:p>
                          <w:p w14:paraId="5FAEA016" w14:textId="77777777" w:rsidR="000A3AE3" w:rsidRPr="00256849" w:rsidRDefault="000A3AE3" w:rsidP="000A3AE3">
                            <w:pPr>
                              <w:spacing w:after="0"/>
                            </w:pPr>
                            <w:r>
                              <w:t>- Produits d’épandage d’engrais naturels qui correspondent mieux aux besoins d’aujourd’hui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F6A28" id="_x0000_s1043" type="#_x0000_t202" style="position:absolute;margin-left:.1pt;margin-top:28.75pt;width:235.5pt;height:11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" fillcolor="white [3201]" strokecolor="black [3200]" strokeweight="1pt">
                <v:textbox>
                  <w:txbxContent>
                    <w:p w14:paraId="3EBC271E" w14:textId="77777777" w:rsidR="000A3AE3" w:rsidRPr="00256849" w:rsidRDefault="000A3AE3" w:rsidP="000A3AE3">
                      <w:r w:rsidRPr="00256849">
                        <w:rPr>
                          <w:b/>
                        </w:rPr>
                        <w:t>Produits de substitution</w:t>
                      </w:r>
                      <w:r>
                        <w:rPr>
                          <w:b/>
                        </w:rPr>
                        <w:t xml:space="preserve"> : </w:t>
                      </w:r>
                    </w:p>
                    <w:p w14:paraId="533572BA" w14:textId="77777777" w:rsidR="000A3AE3" w:rsidRDefault="000A3AE3" w:rsidP="000A3AE3">
                      <w:pPr>
                        <w:spacing w:after="0"/>
                      </w:pPr>
                      <w:r>
                        <w:t>- Produits des concurrents principaux de Terratruck (A&amp;B) mieux placés sur le marché</w:t>
                      </w:r>
                    </w:p>
                    <w:p w14:paraId="447F38B0" w14:textId="77777777" w:rsidR="000A3AE3" w:rsidRDefault="000A3AE3" w:rsidP="000A3AE3">
                      <w:pPr>
                        <w:spacing w:after="0"/>
                      </w:pPr>
                    </w:p>
                    <w:p w14:paraId="5FAEA016" w14:textId="77777777" w:rsidR="000A3AE3" w:rsidRPr="00256849" w:rsidRDefault="000A3AE3" w:rsidP="000A3AE3">
                      <w:pPr>
                        <w:spacing w:after="0"/>
                      </w:pPr>
                      <w:r>
                        <w:t>- Produits d’épandage d’engrais naturels qui correspondent mieux aux besoins d’aujourd’hui</w:t>
                      </w:r>
                    </w:p>
                  </w:txbxContent>
                </v:textbox>
                <w10:wrap type="square"/>
              </v:shape>
            </w:pict>
          </mc:Fallback>
        </mc:AlternateContent>
      </w:r>
    </w:p>
    <w:p w14:paraId="597999C3" w14:textId="290CA416" w:rsidR="000A3AE3" w:rsidRPr="00B428CB" w:rsidRDefault="009B72FB" w:rsidP="009B72FB">
      <w:pPr>
        <w:rPr>
          <w:sz w:val="24"/>
        </w:rPr>
      </w:pPr>
      <w:r>
        <w:rPr>
          <w:sz w:val="24"/>
        </w:rPr>
        <w:br w:type="page"/>
      </w:r>
    </w:p>
    <w:p w14:paraId="3469CC05" w14:textId="77777777" w:rsidR="000A3AE3" w:rsidRPr="00B428CB" w:rsidRDefault="000A3AE3" w:rsidP="000A3AE3">
      <w:pPr>
        <w:pStyle w:val="ListParagraph"/>
        <w:numPr>
          <w:ilvl w:val="0"/>
          <w:numId w:val="8"/>
        </w:numPr>
        <w:tabs>
          <w:tab w:val="left" w:pos="3274"/>
        </w:tabs>
        <w:rPr>
          <w:b/>
          <w:sz w:val="28"/>
        </w:rPr>
      </w:pPr>
      <w:r w:rsidRPr="00B428CB">
        <w:rPr>
          <w:b/>
          <w:sz w:val="28"/>
        </w:rPr>
        <w:lastRenderedPageBreak/>
        <w:t>NATU</w:t>
      </w:r>
    </w:p>
    <w:p w14:paraId="3A8504E2" w14:textId="77777777" w:rsidR="000A3AE3" w:rsidRPr="00B428CB" w:rsidRDefault="000A3AE3" w:rsidP="000A3AE3">
      <w:pPr>
        <w:tabs>
          <w:tab w:val="left" w:pos="3274"/>
        </w:tabs>
        <w:rPr>
          <w:sz w:val="24"/>
        </w:rPr>
      </w:pPr>
    </w:p>
    <w:p w14:paraId="1C19348F"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45720" distB="45720" distL="114300" distR="114300" simplePos="0" relativeHeight="251702272" behindDoc="0" locked="0" layoutInCell="1" allowOverlap="1" wp14:anchorId="5EAFDF64" wp14:editId="1C19DFC3">
                <wp:simplePos x="0" y="0"/>
                <wp:positionH relativeFrom="column">
                  <wp:posOffset>2044700</wp:posOffset>
                </wp:positionH>
                <wp:positionV relativeFrom="paragraph">
                  <wp:posOffset>75565</wp:posOffset>
                </wp:positionV>
                <wp:extent cx="2679700" cy="1231900"/>
                <wp:effectExtent l="0" t="0" r="25400" b="25400"/>
                <wp:wrapSquare wrapText="bothSides"/>
                <wp:docPr id="2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231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86EE3D" w14:textId="77777777" w:rsidR="000A3AE3" w:rsidRDefault="000A3AE3" w:rsidP="000A3AE3">
                            <w:pPr>
                              <w:spacing w:after="0"/>
                              <w:jc w:val="center"/>
                            </w:pPr>
                            <w:r w:rsidRPr="00B267A4">
                              <w:rPr>
                                <w:b/>
                              </w:rPr>
                              <w:t>Nouveaux entrants :</w:t>
                            </w:r>
                            <w:r>
                              <w:rPr>
                                <w:b/>
                              </w:rPr>
                              <w:t xml:space="preserve"> </w:t>
                            </w:r>
                          </w:p>
                          <w:p w14:paraId="076E6338" w14:textId="77777777" w:rsidR="000A3AE3" w:rsidRDefault="000A3AE3" w:rsidP="000A3AE3">
                            <w:pPr>
                              <w:spacing w:after="0"/>
                            </w:pPr>
                          </w:p>
                          <w:p w14:paraId="30E112A4" w14:textId="77777777" w:rsidR="000A3AE3" w:rsidRDefault="000A3AE3" w:rsidP="000A3AE3">
                            <w:pPr>
                              <w:spacing w:after="0"/>
                            </w:pPr>
                            <w:r>
                              <w:t>- marché en baisse de 10%/an</w:t>
                            </w:r>
                          </w:p>
                          <w:p w14:paraId="4594F95E" w14:textId="77777777" w:rsidR="000A3AE3" w:rsidRDefault="000A3AE3" w:rsidP="000A3AE3">
                            <w:pPr>
                              <w:spacing w:after="0"/>
                            </w:pPr>
                            <w:r>
                              <w:t xml:space="preserve">- marché dominé par deux leaders qui a </w:t>
                            </w:r>
                            <w:proofErr w:type="spellStart"/>
                            <w:r>
                              <w:t>eux</w:t>
                            </w:r>
                            <w:proofErr w:type="spellEnd"/>
                            <w:r>
                              <w:t xml:space="preserve"> deux possèdent 50% des PM</w:t>
                            </w:r>
                          </w:p>
                          <w:p w14:paraId="7F2F522D" w14:textId="77777777" w:rsidR="000A3AE3" w:rsidRDefault="000A3AE3" w:rsidP="000A3AE3">
                            <w:pPr>
                              <w:spacing w:after="0"/>
                            </w:pPr>
                            <w:r>
                              <w:t xml:space="preserve">- marché peu attractif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FDF64" id="_x0000_s1044" type="#_x0000_t202" style="position:absolute;margin-left:161pt;margin-top:5.95pt;width:211pt;height:9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" fillcolor="white [3201]" strokecolor="black [3200]" strokeweight="1pt">
                <v:textbox>
                  <w:txbxContent>
                    <w:p w14:paraId="4486EE3D" w14:textId="77777777" w:rsidR="000A3AE3" w:rsidRDefault="000A3AE3" w:rsidP="000A3AE3">
                      <w:pPr>
                        <w:spacing w:after="0"/>
                        <w:jc w:val="center"/>
                      </w:pPr>
                      <w:r w:rsidRPr="00B267A4">
                        <w:rPr>
                          <w:b/>
                        </w:rPr>
                        <w:t>Nouveaux entrants :</w:t>
                      </w:r>
                      <w:r>
                        <w:rPr>
                          <w:b/>
                        </w:rPr>
                        <w:t xml:space="preserve"> </w:t>
                      </w:r>
                    </w:p>
                    <w:p w14:paraId="076E6338" w14:textId="77777777" w:rsidR="000A3AE3" w:rsidRDefault="000A3AE3" w:rsidP="000A3AE3">
                      <w:pPr>
                        <w:spacing w:after="0"/>
                      </w:pPr>
                    </w:p>
                    <w:p w14:paraId="30E112A4" w14:textId="77777777" w:rsidR="000A3AE3" w:rsidRDefault="000A3AE3" w:rsidP="000A3AE3">
                      <w:pPr>
                        <w:spacing w:after="0"/>
                      </w:pPr>
                      <w:r>
                        <w:t>- marché en baisse de 10%/an</w:t>
                      </w:r>
                    </w:p>
                    <w:p w14:paraId="4594F95E" w14:textId="77777777" w:rsidR="000A3AE3" w:rsidRDefault="000A3AE3" w:rsidP="000A3AE3">
                      <w:pPr>
                        <w:spacing w:after="0"/>
                      </w:pPr>
                      <w:r>
                        <w:t xml:space="preserve">- marché dominé par deux leaders qui a </w:t>
                      </w:r>
                      <w:proofErr w:type="spellStart"/>
                      <w:r>
                        <w:t>eux</w:t>
                      </w:r>
                      <w:proofErr w:type="spellEnd"/>
                      <w:r>
                        <w:t xml:space="preserve"> deux possèdent 50% des PM</w:t>
                      </w:r>
                    </w:p>
                    <w:p w14:paraId="7F2F522D" w14:textId="77777777" w:rsidR="000A3AE3" w:rsidRDefault="000A3AE3" w:rsidP="000A3AE3">
                      <w:pPr>
                        <w:spacing w:after="0"/>
                      </w:pPr>
                      <w:r>
                        <w:t xml:space="preserve">- marché peu attractif </w:t>
                      </w:r>
                    </w:p>
                  </w:txbxContent>
                </v:textbox>
                <w10:wrap type="square"/>
              </v:shape>
            </w:pict>
          </mc:Fallback>
        </mc:AlternateContent>
      </w:r>
    </w:p>
    <w:p w14:paraId="0E021F5B"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45720" distB="45720" distL="114300" distR="114300" simplePos="0" relativeHeight="251700224" behindDoc="0" locked="0" layoutInCell="1" allowOverlap="1" wp14:anchorId="27AA0CEA" wp14:editId="41BE3504">
                <wp:simplePos x="0" y="0"/>
                <wp:positionH relativeFrom="column">
                  <wp:posOffset>4584700</wp:posOffset>
                </wp:positionH>
                <wp:positionV relativeFrom="paragraph">
                  <wp:posOffset>1644650</wp:posOffset>
                </wp:positionV>
                <wp:extent cx="2355850" cy="1568450"/>
                <wp:effectExtent l="0" t="0" r="25400" b="12700"/>
                <wp:wrapSquare wrapText="bothSides"/>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56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52CE09" w14:textId="77777777" w:rsidR="000A3AE3" w:rsidRDefault="000A3AE3" w:rsidP="000A3AE3">
                            <w:r w:rsidRPr="00256849">
                              <w:rPr>
                                <w:b/>
                              </w:rPr>
                              <w:t>Pouvoir de négociation des clients :</w:t>
                            </w:r>
                            <w:r>
                              <w:rPr>
                                <w:b/>
                              </w:rPr>
                              <w:t xml:space="preserve"> FORT</w:t>
                            </w:r>
                          </w:p>
                          <w:p w14:paraId="35B71985" w14:textId="77777777" w:rsidR="000A3AE3" w:rsidRDefault="000A3AE3" w:rsidP="000A3AE3">
                            <w:pPr>
                              <w:spacing w:after="0"/>
                            </w:pPr>
                            <w:r>
                              <w:t>- Deux leaders (A&amp;B)</w:t>
                            </w:r>
                          </w:p>
                          <w:p w14:paraId="4C5ACC85" w14:textId="77777777" w:rsidR="000A3AE3" w:rsidRDefault="000A3AE3" w:rsidP="000A3AE3">
                            <w:pPr>
                              <w:spacing w:after="0"/>
                            </w:pPr>
                            <w:r>
                              <w:t>- Beaucoup de concurrents et donc de possibilité de comparaison</w:t>
                            </w:r>
                          </w:p>
                          <w:p w14:paraId="5264F5EA" w14:textId="77777777" w:rsidR="000A3AE3" w:rsidRPr="00256849" w:rsidRDefault="000A3AE3" w:rsidP="000A3AE3">
                            <w:pPr>
                              <w:spacing w:after="0"/>
                            </w:pPr>
                            <w:r>
                              <w:t>- Marché en banalisation : le prix le plus intéressant est recherché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A0CEA" id="_x0000_s1045" type="#_x0000_t202" style="position:absolute;margin-left:361pt;margin-top:129.5pt;width:185.5pt;height:1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" fillcolor="white [3201]" strokecolor="black [3200]" strokeweight="1pt">
                <v:textbox>
                  <w:txbxContent>
                    <w:p w14:paraId="5A52CE09" w14:textId="77777777" w:rsidR="000A3AE3" w:rsidRDefault="000A3AE3" w:rsidP="000A3AE3">
                      <w:r w:rsidRPr="00256849">
                        <w:rPr>
                          <w:b/>
                        </w:rPr>
                        <w:t>Pouvoir de négociation des clients :</w:t>
                      </w:r>
                      <w:r>
                        <w:rPr>
                          <w:b/>
                        </w:rPr>
                        <w:t xml:space="preserve"> FORT</w:t>
                      </w:r>
                    </w:p>
                    <w:p w14:paraId="35B71985" w14:textId="77777777" w:rsidR="000A3AE3" w:rsidRDefault="000A3AE3" w:rsidP="000A3AE3">
                      <w:pPr>
                        <w:spacing w:after="0"/>
                      </w:pPr>
                      <w:r>
                        <w:t>- Deux leaders (A&amp;B)</w:t>
                      </w:r>
                    </w:p>
                    <w:p w14:paraId="4C5ACC85" w14:textId="77777777" w:rsidR="000A3AE3" w:rsidRDefault="000A3AE3" w:rsidP="000A3AE3">
                      <w:pPr>
                        <w:spacing w:after="0"/>
                      </w:pPr>
                      <w:r>
                        <w:t>- Beaucoup de concurrents et donc de possibilité de comparaison</w:t>
                      </w:r>
                    </w:p>
                    <w:p w14:paraId="5264F5EA" w14:textId="77777777" w:rsidR="000A3AE3" w:rsidRPr="00256849" w:rsidRDefault="000A3AE3" w:rsidP="000A3AE3">
                      <w:pPr>
                        <w:spacing w:after="0"/>
                      </w:pPr>
                      <w:r>
                        <w:t>- Marché en banalisation : le prix le plus intéressant est recherché</w:t>
                      </w:r>
                    </w:p>
                  </w:txbxContent>
                </v:textbox>
                <w10:wrap type="square"/>
              </v:shape>
            </w:pict>
          </mc:Fallback>
        </mc:AlternateContent>
      </w:r>
    </w:p>
    <w:p w14:paraId="02798B87" w14:textId="77777777" w:rsidR="000A3AE3" w:rsidRPr="00B428CB" w:rsidRDefault="000A3AE3" w:rsidP="000A3AE3">
      <w:pPr>
        <w:tabs>
          <w:tab w:val="left" w:pos="3274"/>
        </w:tabs>
        <w:rPr>
          <w:sz w:val="24"/>
        </w:rPr>
      </w:pPr>
    </w:p>
    <w:p w14:paraId="0BEA66A1" w14:textId="77777777" w:rsidR="000A3AE3" w:rsidRPr="00B428CB" w:rsidRDefault="000A3AE3" w:rsidP="000A3AE3">
      <w:pPr>
        <w:tabs>
          <w:tab w:val="left" w:pos="3274"/>
        </w:tabs>
        <w:rPr>
          <w:sz w:val="24"/>
        </w:rPr>
      </w:pPr>
    </w:p>
    <w:p w14:paraId="3A6FE4E4"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0" distB="0" distL="114300" distR="114300" simplePos="0" relativeHeight="251707392" behindDoc="0" locked="0" layoutInCell="1" allowOverlap="1" wp14:anchorId="3904A349" wp14:editId="01F8F047">
                <wp:simplePos x="0" y="0"/>
                <wp:positionH relativeFrom="column">
                  <wp:posOffset>3399155</wp:posOffset>
                </wp:positionH>
                <wp:positionV relativeFrom="paragraph">
                  <wp:posOffset>224155</wp:posOffset>
                </wp:positionV>
                <wp:extent cx="0" cy="542192"/>
                <wp:effectExtent l="76200" t="0" r="57150" b="48895"/>
                <wp:wrapNone/>
                <wp:docPr id="236" name="Connecteur droit avec flèche 236"/>
                <wp:cNvGraphicFramePr/>
                <a:graphic xmlns:a="http://schemas.openxmlformats.org/drawingml/2006/main">
                  <a:graphicData uri="http://schemas.microsoft.com/office/word/2010/wordprocessingShape">
                    <wps:wsp>
                      <wps:cNvCnPr/>
                      <wps:spPr>
                        <a:xfrm>
                          <a:off x="0" y="0"/>
                          <a:ext cx="0" cy="54219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46A942" id="Connecteur droit avec flèche 236" o:spid="_x0000_s1026" type="#_x0000_t32" style="position:absolute;margin-left:267.65pt;margin-top:17.65pt;width:0;height:42.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" strokecolor="black [3200]" strokeweight="1.5pt">
                <v:stroke endarrow="block" joinstyle="miter"/>
              </v:shape>
            </w:pict>
          </mc:Fallback>
        </mc:AlternateContent>
      </w:r>
    </w:p>
    <w:p w14:paraId="71ACC459" w14:textId="77777777" w:rsidR="000A3AE3" w:rsidRPr="00B428CB" w:rsidRDefault="000A3AE3" w:rsidP="000A3AE3">
      <w:pPr>
        <w:tabs>
          <w:tab w:val="left" w:pos="3274"/>
        </w:tabs>
        <w:rPr>
          <w:sz w:val="24"/>
        </w:rPr>
      </w:pPr>
    </w:p>
    <w:p w14:paraId="0BF590D5"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45720" distB="45720" distL="114300" distR="114300" simplePos="0" relativeHeight="251701248" behindDoc="0" locked="0" layoutInCell="1" allowOverlap="1" wp14:anchorId="46269594" wp14:editId="51453B0A">
                <wp:simplePos x="0" y="0"/>
                <wp:positionH relativeFrom="column">
                  <wp:posOffset>-336550</wp:posOffset>
                </wp:positionH>
                <wp:positionV relativeFrom="paragraph">
                  <wp:posOffset>470535</wp:posOffset>
                </wp:positionV>
                <wp:extent cx="2603500" cy="952500"/>
                <wp:effectExtent l="0" t="0" r="25400" b="19050"/>
                <wp:wrapSquare wrapText="bothSides"/>
                <wp:docPr id="2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952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C85405F" w14:textId="77777777" w:rsidR="000A3AE3" w:rsidRDefault="000A3AE3" w:rsidP="000A3AE3">
                            <w:pPr>
                              <w:spacing w:after="0"/>
                            </w:pPr>
                            <w:r w:rsidRPr="00256849">
                              <w:rPr>
                                <w:b/>
                              </w:rPr>
                              <w:t>Pouvoir de négociation des fournisseurs :</w:t>
                            </w:r>
                            <w:r>
                              <w:rPr>
                                <w:b/>
                              </w:rPr>
                              <w:t xml:space="preserve"> NUL</w:t>
                            </w:r>
                          </w:p>
                          <w:p w14:paraId="3F033070" w14:textId="77777777" w:rsidR="000A3AE3" w:rsidRDefault="000A3AE3" w:rsidP="000A3AE3">
                            <w:pPr>
                              <w:spacing w:after="0"/>
                            </w:pPr>
                          </w:p>
                          <w:p w14:paraId="78660DCE" w14:textId="77777777" w:rsidR="000A3AE3" w:rsidRDefault="000A3AE3" w:rsidP="000A3AE3">
                            <w:r>
                              <w:t>- Pas de fournisseur particulier donc pas de pression fournisseur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69594" id="_x0000_s1046" type="#_x0000_t202" style="position:absolute;margin-left:-26.5pt;margin-top:37.05pt;width:205pt;height: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" fillcolor="white [3201]" strokecolor="black [3200]" strokeweight="1pt">
                <v:textbox>
                  <w:txbxContent>
                    <w:p w14:paraId="1C85405F" w14:textId="77777777" w:rsidR="000A3AE3" w:rsidRDefault="000A3AE3" w:rsidP="000A3AE3">
                      <w:pPr>
                        <w:spacing w:after="0"/>
                      </w:pPr>
                      <w:r w:rsidRPr="00256849">
                        <w:rPr>
                          <w:b/>
                        </w:rPr>
                        <w:t>Pouvoir de négociation des fournisseurs :</w:t>
                      </w:r>
                      <w:r>
                        <w:rPr>
                          <w:b/>
                        </w:rPr>
                        <w:t xml:space="preserve"> NUL</w:t>
                      </w:r>
                    </w:p>
                    <w:p w14:paraId="3F033070" w14:textId="77777777" w:rsidR="000A3AE3" w:rsidRDefault="000A3AE3" w:rsidP="000A3AE3">
                      <w:pPr>
                        <w:spacing w:after="0"/>
                      </w:pPr>
                    </w:p>
                    <w:p w14:paraId="78660DCE" w14:textId="77777777" w:rsidR="000A3AE3" w:rsidRDefault="000A3AE3" w:rsidP="000A3AE3">
                      <w:r>
                        <w:t>- Pas de fournisseur particulier donc pas de pression fournisseur</w:t>
                      </w:r>
                    </w:p>
                  </w:txbxContent>
                </v:textbox>
                <w10:wrap type="square"/>
              </v:shape>
            </w:pict>
          </mc:Fallback>
        </mc:AlternateContent>
      </w:r>
      <w:r w:rsidRPr="00B428CB">
        <w:rPr>
          <w:noProof/>
          <w:sz w:val="24"/>
          <w:lang w:eastAsia="fr-FR"/>
        </w:rPr>
        <mc:AlternateContent>
          <mc:Choice Requires="wps">
            <w:drawing>
              <wp:anchor distT="0" distB="0" distL="114300" distR="114300" simplePos="0" relativeHeight="251704320" behindDoc="0" locked="0" layoutInCell="1" allowOverlap="1" wp14:anchorId="67F6CB2B" wp14:editId="01DD16FA">
                <wp:simplePos x="0" y="0"/>
                <wp:positionH relativeFrom="column">
                  <wp:posOffset>3752215</wp:posOffset>
                </wp:positionH>
                <wp:positionV relativeFrom="paragraph">
                  <wp:posOffset>1646555</wp:posOffset>
                </wp:positionV>
                <wp:extent cx="476250" cy="666750"/>
                <wp:effectExtent l="38100" t="38100" r="19050" b="19050"/>
                <wp:wrapNone/>
                <wp:docPr id="242" name="Connecteur droit avec flèche 242"/>
                <wp:cNvGraphicFramePr/>
                <a:graphic xmlns:a="http://schemas.openxmlformats.org/drawingml/2006/main">
                  <a:graphicData uri="http://schemas.microsoft.com/office/word/2010/wordprocessingShape">
                    <wps:wsp>
                      <wps:cNvCnPr/>
                      <wps:spPr>
                        <a:xfrm flipH="1" flipV="1">
                          <a:off x="0" y="0"/>
                          <a:ext cx="476250" cy="666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B09844" id="Connecteur droit avec flèche 242" o:spid="_x0000_s1026" type="#_x0000_t32" style="position:absolute;margin-left:295.45pt;margin-top:129.65pt;width:37.5pt;height:52.5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705344" behindDoc="0" locked="0" layoutInCell="1" allowOverlap="1" wp14:anchorId="19C72CF2" wp14:editId="0913F545">
                <wp:simplePos x="0" y="0"/>
                <wp:positionH relativeFrom="column">
                  <wp:posOffset>2797810</wp:posOffset>
                </wp:positionH>
                <wp:positionV relativeFrom="paragraph">
                  <wp:posOffset>1717675</wp:posOffset>
                </wp:positionV>
                <wp:extent cx="349250" cy="704850"/>
                <wp:effectExtent l="0" t="38100" r="50800" b="19050"/>
                <wp:wrapNone/>
                <wp:docPr id="245" name="Connecteur droit avec flèche 245"/>
                <wp:cNvGraphicFramePr/>
                <a:graphic xmlns:a="http://schemas.openxmlformats.org/drawingml/2006/main">
                  <a:graphicData uri="http://schemas.microsoft.com/office/word/2010/wordprocessingShape">
                    <wps:wsp>
                      <wps:cNvCnPr/>
                      <wps:spPr>
                        <a:xfrm flipV="1">
                          <a:off x="0" y="0"/>
                          <a:ext cx="349250" cy="7048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06343E" id="Connecteur droit avec flèche 245" o:spid="_x0000_s1026" type="#_x0000_t32" style="position:absolute;margin-left:220.3pt;margin-top:135.25pt;width:27.5pt;height:55.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703296" behindDoc="0" locked="0" layoutInCell="1" allowOverlap="1" wp14:anchorId="5DB508C5" wp14:editId="051E49F5">
                <wp:simplePos x="0" y="0"/>
                <wp:positionH relativeFrom="column">
                  <wp:posOffset>4133850</wp:posOffset>
                </wp:positionH>
                <wp:positionV relativeFrom="paragraph">
                  <wp:posOffset>911860</wp:posOffset>
                </wp:positionV>
                <wp:extent cx="450850" cy="0"/>
                <wp:effectExtent l="38100" t="76200" r="0" b="95250"/>
                <wp:wrapNone/>
                <wp:docPr id="240" name="Connecteur droit avec flèche 240"/>
                <wp:cNvGraphicFramePr/>
                <a:graphic xmlns:a="http://schemas.openxmlformats.org/drawingml/2006/main">
                  <a:graphicData uri="http://schemas.microsoft.com/office/word/2010/wordprocessingShape">
                    <wps:wsp>
                      <wps:cNvCnPr/>
                      <wps:spPr>
                        <a:xfrm flipH="1">
                          <a:off x="0" y="0"/>
                          <a:ext cx="4508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7B4B29" id="Connecteur droit avec flèche 240" o:spid="_x0000_s1026" type="#_x0000_t32" style="position:absolute;margin-left:325.5pt;margin-top:71.8pt;width:35.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706368" behindDoc="0" locked="0" layoutInCell="1" allowOverlap="1" wp14:anchorId="7607EE0E" wp14:editId="294475D0">
                <wp:simplePos x="0" y="0"/>
                <wp:positionH relativeFrom="column">
                  <wp:posOffset>2267585</wp:posOffset>
                </wp:positionH>
                <wp:positionV relativeFrom="paragraph">
                  <wp:posOffset>945515</wp:posOffset>
                </wp:positionV>
                <wp:extent cx="342900" cy="0"/>
                <wp:effectExtent l="0" t="76200" r="19050" b="95250"/>
                <wp:wrapNone/>
                <wp:docPr id="241" name="Connecteur droit avec flèche 241"/>
                <wp:cNvGraphicFramePr/>
                <a:graphic xmlns:a="http://schemas.openxmlformats.org/drawingml/2006/main">
                  <a:graphicData uri="http://schemas.microsoft.com/office/word/2010/wordprocessingShape">
                    <wps:wsp>
                      <wps:cNvCnPr/>
                      <wps:spPr>
                        <a:xfrm>
                          <a:off x="0" y="0"/>
                          <a:ext cx="3429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10EFB5" id="Connecteur droit avec flèche 241" o:spid="_x0000_s1026" type="#_x0000_t32" style="position:absolute;margin-left:178.55pt;margin-top:74.45pt;width:27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" strokecolor="black [3200]" strokeweight="1.5pt">
                <v:stroke endarrow="block" joinstyle="miter"/>
              </v:shape>
            </w:pict>
          </mc:Fallback>
        </mc:AlternateContent>
      </w:r>
      <w:r w:rsidRPr="00B428CB">
        <w:rPr>
          <w:noProof/>
          <w:sz w:val="24"/>
          <w:lang w:eastAsia="fr-FR"/>
        </w:rPr>
        <mc:AlternateContent>
          <mc:Choice Requires="wps">
            <w:drawing>
              <wp:anchor distT="0" distB="0" distL="114300" distR="114300" simplePos="0" relativeHeight="251696128" behindDoc="0" locked="0" layoutInCell="1" allowOverlap="1" wp14:anchorId="4268879A" wp14:editId="3F26ED05">
                <wp:simplePos x="0" y="0"/>
                <wp:positionH relativeFrom="column">
                  <wp:posOffset>2635250</wp:posOffset>
                </wp:positionH>
                <wp:positionV relativeFrom="paragraph">
                  <wp:posOffset>214630</wp:posOffset>
                </wp:positionV>
                <wp:extent cx="1504950" cy="1498600"/>
                <wp:effectExtent l="0" t="0" r="19050" b="25400"/>
                <wp:wrapNone/>
                <wp:docPr id="237" name="Ellipse 237"/>
                <wp:cNvGraphicFramePr/>
                <a:graphic xmlns:a="http://schemas.openxmlformats.org/drawingml/2006/main">
                  <a:graphicData uri="http://schemas.microsoft.com/office/word/2010/wordprocessingShape">
                    <wps:wsp>
                      <wps:cNvSpPr/>
                      <wps:spPr>
                        <a:xfrm>
                          <a:off x="0" y="0"/>
                          <a:ext cx="1504950" cy="149860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7C784" id="Ellipse 237" o:spid="_x0000_s1026" style="position:absolute;margin-left:207.5pt;margin-top:16.9pt;width:118.5pt;height:1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" fillcolor="#92d050" strokecolor="#92d050" strokeweight="1pt">
                <v:stroke joinstyle="miter"/>
              </v:oval>
            </w:pict>
          </mc:Fallback>
        </mc:AlternateContent>
      </w:r>
    </w:p>
    <w:p w14:paraId="66C1F0A7"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45720" distB="45720" distL="114300" distR="114300" simplePos="0" relativeHeight="251697152" behindDoc="0" locked="0" layoutInCell="1" allowOverlap="1" wp14:anchorId="535FBCFF" wp14:editId="1AE256DC">
                <wp:simplePos x="0" y="0"/>
                <wp:positionH relativeFrom="column">
                  <wp:posOffset>2678430</wp:posOffset>
                </wp:positionH>
                <wp:positionV relativeFrom="paragraph">
                  <wp:posOffset>140970</wp:posOffset>
                </wp:positionV>
                <wp:extent cx="1460500" cy="1301750"/>
                <wp:effectExtent l="0" t="0" r="0" b="0"/>
                <wp:wrapSquare wrapText="bothSides"/>
                <wp:docPr id="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01750"/>
                        </a:xfrm>
                        <a:prstGeom prst="rect">
                          <a:avLst/>
                        </a:prstGeom>
                        <a:noFill/>
                        <a:ln w="9525">
                          <a:noFill/>
                          <a:miter lim="800000"/>
                          <a:headEnd/>
                          <a:tailEnd/>
                        </a:ln>
                      </wps:spPr>
                      <wps:txbx>
                        <w:txbxContent>
                          <w:p w14:paraId="0C0BB4D6" w14:textId="77777777" w:rsidR="000A3AE3" w:rsidRPr="00256849" w:rsidRDefault="000A3AE3" w:rsidP="000A3AE3">
                            <w:pPr>
                              <w:jc w:val="center"/>
                            </w:pPr>
                            <w:r w:rsidRPr="00256849">
                              <w:rPr>
                                <w:b/>
                              </w:rPr>
                              <w:t xml:space="preserve">Concurrence intersectorielle : </w:t>
                            </w:r>
                            <w:r>
                              <w:rPr>
                                <w:b/>
                              </w:rPr>
                              <w:t>FORTE</w:t>
                            </w:r>
                          </w:p>
                          <w:p w14:paraId="38253369" w14:textId="77777777" w:rsidR="000A3AE3" w:rsidRPr="00256849" w:rsidRDefault="000A3AE3" w:rsidP="000A3A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FBCFF" id="_x0000_s1047" type="#_x0000_t202" style="position:absolute;margin-left:210.9pt;margin-top:11.1pt;width:115pt;height:1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" filled="f" stroked="f">
                <v:textbox>
                  <w:txbxContent>
                    <w:p w14:paraId="0C0BB4D6" w14:textId="77777777" w:rsidR="000A3AE3" w:rsidRPr="00256849" w:rsidRDefault="000A3AE3" w:rsidP="000A3AE3">
                      <w:pPr>
                        <w:jc w:val="center"/>
                      </w:pPr>
                      <w:r w:rsidRPr="00256849">
                        <w:rPr>
                          <w:b/>
                        </w:rPr>
                        <w:t xml:space="preserve">Concurrence intersectorielle : </w:t>
                      </w:r>
                      <w:r>
                        <w:rPr>
                          <w:b/>
                        </w:rPr>
                        <w:t>FORTE</w:t>
                      </w:r>
                    </w:p>
                    <w:p w14:paraId="38253369" w14:textId="77777777" w:rsidR="000A3AE3" w:rsidRPr="00256849" w:rsidRDefault="000A3AE3" w:rsidP="000A3AE3">
                      <w:pPr>
                        <w:jc w:val="center"/>
                      </w:pPr>
                    </w:p>
                  </w:txbxContent>
                </v:textbox>
                <w10:wrap type="square"/>
              </v:shape>
            </w:pict>
          </mc:Fallback>
        </mc:AlternateContent>
      </w:r>
    </w:p>
    <w:p w14:paraId="393A1621"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45720" distB="45720" distL="114300" distR="114300" simplePos="0" relativeHeight="251698176" behindDoc="0" locked="0" layoutInCell="1" allowOverlap="1" wp14:anchorId="782AEFB0" wp14:editId="223A34DE">
                <wp:simplePos x="0" y="0"/>
                <wp:positionH relativeFrom="column">
                  <wp:posOffset>158750</wp:posOffset>
                </wp:positionH>
                <wp:positionV relativeFrom="paragraph">
                  <wp:posOffset>654685</wp:posOffset>
                </wp:positionV>
                <wp:extent cx="2990850" cy="869950"/>
                <wp:effectExtent l="0" t="0" r="19050" b="25400"/>
                <wp:wrapSquare wrapText="bothSides"/>
                <wp:docPr id="2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69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A082F9" w14:textId="77777777" w:rsidR="000A3AE3" w:rsidRPr="00256849" w:rsidRDefault="000A3AE3" w:rsidP="000A3AE3">
                            <w:r w:rsidRPr="00256849">
                              <w:rPr>
                                <w:b/>
                              </w:rPr>
                              <w:t>Produits de substitution</w:t>
                            </w:r>
                            <w:r>
                              <w:rPr>
                                <w:b/>
                              </w:rPr>
                              <w:t xml:space="preserve"> : </w:t>
                            </w:r>
                          </w:p>
                          <w:p w14:paraId="50CD6545" w14:textId="77777777" w:rsidR="000A3AE3" w:rsidRDefault="000A3AE3" w:rsidP="000A3AE3">
                            <w:pPr>
                              <w:spacing w:after="0"/>
                            </w:pPr>
                            <w:r>
                              <w:t>- produits des deux leaders A&amp;B</w:t>
                            </w:r>
                          </w:p>
                          <w:p w14:paraId="72B2E799" w14:textId="77777777" w:rsidR="000A3AE3" w:rsidRDefault="000A3AE3" w:rsidP="000A3AE3">
                            <w:pPr>
                              <w:spacing w:after="0"/>
                            </w:pPr>
                            <w:r>
                              <w:t>- produits d’épandage d’engrais chimiques</w:t>
                            </w:r>
                          </w:p>
                          <w:p w14:paraId="546BC920" w14:textId="77777777" w:rsidR="000A3AE3" w:rsidRPr="00256849"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AEFB0" id="_x0000_s1048" type="#_x0000_t202" style="position:absolute;margin-left:12.5pt;margin-top:51.55pt;width:235.5pt;height:6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" fillcolor="white [3201]" strokecolor="black [3200]" strokeweight="1pt">
                <v:textbox>
                  <w:txbxContent>
                    <w:p w14:paraId="48A082F9" w14:textId="77777777" w:rsidR="000A3AE3" w:rsidRPr="00256849" w:rsidRDefault="000A3AE3" w:rsidP="000A3AE3">
                      <w:r w:rsidRPr="00256849">
                        <w:rPr>
                          <w:b/>
                        </w:rPr>
                        <w:t>Produits de substitution</w:t>
                      </w:r>
                      <w:r>
                        <w:rPr>
                          <w:b/>
                        </w:rPr>
                        <w:t xml:space="preserve"> : </w:t>
                      </w:r>
                    </w:p>
                    <w:p w14:paraId="50CD6545" w14:textId="77777777" w:rsidR="000A3AE3" w:rsidRDefault="000A3AE3" w:rsidP="000A3AE3">
                      <w:pPr>
                        <w:spacing w:after="0"/>
                      </w:pPr>
                      <w:r>
                        <w:t>- produits des deux leaders A&amp;B</w:t>
                      </w:r>
                    </w:p>
                    <w:p w14:paraId="72B2E799" w14:textId="77777777" w:rsidR="000A3AE3" w:rsidRDefault="000A3AE3" w:rsidP="000A3AE3">
                      <w:pPr>
                        <w:spacing w:after="0"/>
                      </w:pPr>
                      <w:r>
                        <w:t>- produits d’épandage d’engrais chimiques</w:t>
                      </w:r>
                    </w:p>
                    <w:p w14:paraId="546BC920" w14:textId="77777777" w:rsidR="000A3AE3" w:rsidRPr="00256849" w:rsidRDefault="000A3AE3" w:rsidP="000A3AE3">
                      <w:pPr>
                        <w:spacing w:after="0"/>
                      </w:pPr>
                    </w:p>
                  </w:txbxContent>
                </v:textbox>
                <w10:wrap type="square"/>
              </v:shape>
            </w:pict>
          </mc:Fallback>
        </mc:AlternateContent>
      </w:r>
    </w:p>
    <w:p w14:paraId="046FB334" w14:textId="77777777" w:rsidR="000A3AE3" w:rsidRPr="00B428CB" w:rsidRDefault="000A3AE3" w:rsidP="000A3AE3">
      <w:pPr>
        <w:tabs>
          <w:tab w:val="left" w:pos="3274"/>
        </w:tabs>
        <w:rPr>
          <w:sz w:val="24"/>
        </w:rPr>
      </w:pPr>
      <w:r w:rsidRPr="00B428CB">
        <w:rPr>
          <w:noProof/>
          <w:sz w:val="24"/>
          <w:lang w:eastAsia="fr-FR"/>
        </w:rPr>
        <mc:AlternateContent>
          <mc:Choice Requires="wps">
            <w:drawing>
              <wp:anchor distT="45720" distB="45720" distL="114300" distR="114300" simplePos="0" relativeHeight="251699200" behindDoc="0" locked="0" layoutInCell="1" allowOverlap="1" wp14:anchorId="2E0ADAED" wp14:editId="717D8B5D">
                <wp:simplePos x="0" y="0"/>
                <wp:positionH relativeFrom="column">
                  <wp:posOffset>3962400</wp:posOffset>
                </wp:positionH>
                <wp:positionV relativeFrom="paragraph">
                  <wp:posOffset>274320</wp:posOffset>
                </wp:positionV>
                <wp:extent cx="2667000" cy="1085850"/>
                <wp:effectExtent l="0" t="0" r="19050" b="19050"/>
                <wp:wrapTopAndBottom/>
                <wp:docPr id="2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85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10E7448" w14:textId="77777777" w:rsidR="000A3AE3" w:rsidRPr="00256849" w:rsidRDefault="000A3AE3" w:rsidP="000A3AE3">
                            <w:r w:rsidRPr="00256849">
                              <w:rPr>
                                <w:b/>
                              </w:rPr>
                              <w:t>Etat</w:t>
                            </w:r>
                            <w:r>
                              <w:rPr>
                                <w:b/>
                              </w:rPr>
                              <w:t xml:space="preserve"> : </w:t>
                            </w:r>
                          </w:p>
                          <w:p w14:paraId="028FD8EF" w14:textId="77777777" w:rsidR="000A3AE3" w:rsidRDefault="000A3AE3" w:rsidP="000A3AE3">
                            <w:pPr>
                              <w:spacing w:after="0"/>
                            </w:pPr>
                            <w:r>
                              <w:t>- politique agricole européenne, qui risque de faire diminuer le marché de 50% à court terme</w:t>
                            </w:r>
                          </w:p>
                          <w:p w14:paraId="6381F614" w14:textId="77777777" w:rsidR="000A3AE3" w:rsidRDefault="000A3AE3" w:rsidP="000A3AE3">
                            <w:pPr>
                              <w:spacing w:after="0"/>
                            </w:pPr>
                            <w:r>
                              <w:t>- Forte lutte concurrentielle</w:t>
                            </w:r>
                          </w:p>
                          <w:p w14:paraId="0BCA5262" w14:textId="77777777" w:rsidR="000A3AE3" w:rsidRPr="00256849" w:rsidRDefault="000A3AE3" w:rsidP="000A3AE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DAED" id="_x0000_s1049" type="#_x0000_t202" style="position:absolute;margin-left:312pt;margin-top:21.6pt;width:210pt;height:8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" fillcolor="white [3201]" strokecolor="black [3200]" strokeweight="1pt">
                <v:textbox>
                  <w:txbxContent>
                    <w:p w14:paraId="610E7448" w14:textId="77777777" w:rsidR="000A3AE3" w:rsidRPr="00256849" w:rsidRDefault="000A3AE3" w:rsidP="000A3AE3">
                      <w:r w:rsidRPr="00256849">
                        <w:rPr>
                          <w:b/>
                        </w:rPr>
                        <w:t>Etat</w:t>
                      </w:r>
                      <w:r>
                        <w:rPr>
                          <w:b/>
                        </w:rPr>
                        <w:t xml:space="preserve"> : </w:t>
                      </w:r>
                    </w:p>
                    <w:p w14:paraId="028FD8EF" w14:textId="77777777" w:rsidR="000A3AE3" w:rsidRDefault="000A3AE3" w:rsidP="000A3AE3">
                      <w:pPr>
                        <w:spacing w:after="0"/>
                      </w:pPr>
                      <w:r>
                        <w:t>- politique agricole européenne, qui risque de faire diminuer le marché de 50% à court terme</w:t>
                      </w:r>
                    </w:p>
                    <w:p w14:paraId="6381F614" w14:textId="77777777" w:rsidR="000A3AE3" w:rsidRDefault="000A3AE3" w:rsidP="000A3AE3">
                      <w:pPr>
                        <w:spacing w:after="0"/>
                      </w:pPr>
                      <w:r>
                        <w:t>- Forte lutte concurrentielle</w:t>
                      </w:r>
                    </w:p>
                    <w:p w14:paraId="0BCA5262" w14:textId="77777777" w:rsidR="000A3AE3" w:rsidRPr="00256849" w:rsidRDefault="000A3AE3" w:rsidP="000A3AE3">
                      <w:pPr>
                        <w:spacing w:after="0"/>
                      </w:pPr>
                    </w:p>
                  </w:txbxContent>
                </v:textbox>
                <w10:wrap type="topAndBottom"/>
              </v:shape>
            </w:pict>
          </mc:Fallback>
        </mc:AlternateContent>
      </w:r>
    </w:p>
    <w:p w14:paraId="3C2DCFBD" w14:textId="44876844" w:rsidR="00B428CB" w:rsidRPr="009B72FB" w:rsidRDefault="009B72FB" w:rsidP="00B428CB">
      <w:pPr>
        <w:rPr>
          <w:sz w:val="28"/>
          <w:u w:val="single"/>
        </w:rPr>
      </w:pPr>
      <w:r>
        <w:rPr>
          <w:sz w:val="28"/>
          <w:u w:val="single"/>
        </w:rPr>
        <w:br w:type="page"/>
      </w:r>
    </w:p>
    <w:p w14:paraId="0D8EFE55" w14:textId="77777777" w:rsidR="00B428CB" w:rsidRPr="00B428CB" w:rsidRDefault="00B428CB" w:rsidP="00B428CB">
      <w:pPr>
        <w:pStyle w:val="ListParagraph"/>
        <w:numPr>
          <w:ilvl w:val="0"/>
          <w:numId w:val="5"/>
        </w:numPr>
        <w:tabs>
          <w:tab w:val="left" w:pos="8540"/>
        </w:tabs>
        <w:rPr>
          <w:sz w:val="28"/>
          <w:u w:val="single"/>
        </w:rPr>
      </w:pPr>
      <w:r w:rsidRPr="00B428CB">
        <w:rPr>
          <w:sz w:val="28"/>
          <w:u w:val="single"/>
        </w:rPr>
        <w:lastRenderedPageBreak/>
        <w:t>Analyse interne</w:t>
      </w:r>
    </w:p>
    <w:p w14:paraId="41BFAFD6" w14:textId="77777777" w:rsidR="00B428CB" w:rsidRPr="00B428CB" w:rsidRDefault="00B428CB" w:rsidP="00B428CB">
      <w:pPr>
        <w:pStyle w:val="ListParagraph"/>
        <w:tabs>
          <w:tab w:val="left" w:pos="8540"/>
        </w:tabs>
        <w:ind w:left="1080"/>
        <w:rPr>
          <w:sz w:val="28"/>
          <w:u w:val="single"/>
        </w:rPr>
      </w:pPr>
    </w:p>
    <w:p w14:paraId="71C97DFB" w14:textId="77777777" w:rsidR="00B428CB" w:rsidRPr="00B428CB" w:rsidRDefault="00B428CB" w:rsidP="00B428CB">
      <w:pPr>
        <w:pStyle w:val="ListParagraph"/>
        <w:numPr>
          <w:ilvl w:val="0"/>
          <w:numId w:val="10"/>
        </w:numPr>
        <w:tabs>
          <w:tab w:val="left" w:pos="8540"/>
        </w:tabs>
        <w:rPr>
          <w:color w:val="00B050"/>
          <w:sz w:val="22"/>
          <w:u w:val="single"/>
        </w:rPr>
      </w:pPr>
      <w:r w:rsidRPr="00B428CB">
        <w:rPr>
          <w:color w:val="00B050"/>
          <w:sz w:val="22"/>
          <w:u w:val="single"/>
        </w:rPr>
        <w:t>Le cadre de référence</w:t>
      </w:r>
    </w:p>
    <w:p w14:paraId="59F2ECD6" w14:textId="77777777" w:rsidR="00B428CB" w:rsidRPr="00B428CB" w:rsidRDefault="00B428CB" w:rsidP="00B428CB">
      <w:pPr>
        <w:jc w:val="both"/>
        <w:rPr>
          <w:sz w:val="22"/>
        </w:rPr>
      </w:pPr>
      <w:r w:rsidRPr="00B428CB">
        <w:rPr>
          <w:sz w:val="22"/>
        </w:rPr>
        <w:t xml:space="preserve">L’Entreprise Terratruck a été créée par son directeur actuel, M. LÉON, issue d’une famille de viticulteur, ancien directeur technique d’une grande entreprise. Il est multi-compétant, notamment en Marketing et en gestion.  Il souhaite poursuivre la croissance de l’entreprise tout en gardant une autonomie financière.  Terratruck a montré sa capacité d’adaptation, notamment en termes de diversification des produits et des nouvelles stratégies marketing selon l’environnement. Cependant, le cadre de référence pourrait changer suite au problème cardiaque de M. LÉON, qui travaillait avec un rythme de 12h par jour. Depuis quelques années, l’entreprise se trouve dans une situation de multi-polarisation avec les successeurs potentiels. Chaque successeur dirige un département important de l’entreprise, et chacun possède des réseaux ou des informations de survie pour Terratruck. Ainsi, le choix de successeur va changer à la fois le cadre de référence de l’entreprise mais aussi la stratégie du développement de l’entreprise.  </w:t>
      </w:r>
    </w:p>
    <w:p w14:paraId="5774A1E3" w14:textId="77777777" w:rsidR="00B428CB" w:rsidRPr="00B428CB" w:rsidRDefault="00B428CB" w:rsidP="00B428CB">
      <w:pPr>
        <w:pStyle w:val="ListParagraph"/>
        <w:numPr>
          <w:ilvl w:val="0"/>
          <w:numId w:val="10"/>
        </w:numPr>
        <w:jc w:val="both"/>
        <w:rPr>
          <w:sz w:val="22"/>
          <w:u w:val="single"/>
        </w:rPr>
      </w:pPr>
      <w:r w:rsidRPr="00B428CB">
        <w:rPr>
          <w:color w:val="00B050"/>
          <w:sz w:val="22"/>
          <w:u w:val="single"/>
        </w:rPr>
        <w:t>Le cadre financier</w:t>
      </w:r>
    </w:p>
    <w:p w14:paraId="30735AA1" w14:textId="77777777" w:rsidR="00B428CB" w:rsidRPr="00B428CB" w:rsidRDefault="00B428CB" w:rsidP="00B428CB">
      <w:pPr>
        <w:jc w:val="both"/>
        <w:rPr>
          <w:sz w:val="22"/>
        </w:rPr>
      </w:pPr>
      <w:r w:rsidRPr="00B428CB">
        <w:rPr>
          <w:sz w:val="22"/>
        </w:rPr>
        <w:t>La santé financière de Terratruck est en danger, notamment sa trésorerie, est en négative. Cela est expliqué par notamment la manque du Fond de roulement pour couvrir le besoin du fond de roulement. En 2012 par exemple, le besoin de fonde roulement s’élève à 12,15M€, alors que l’entreprise n’a que 6,7M€ de Fond de roulement, la trésorerie est onc négative (-5,55M€). Si on regarde la trésorerie des trois dernières années, on remarque une augmentation signifiante de déficit (de -4,4M en 2010 à -5,87M en 2011, soit une augmentation de 33%). Cette situation est à l’origine de l’augmentation importante des soldes clients (7,9M€ en 2010 contre 10,6M€ en 2011). Malgré l’effort de l’amélioration de la gestion des soldes de clients en 2012, l’entreprise a toujours un problème important du fond de roulement. La situation peut améliorer par soit une meilleure gestion de solde des clients (c’est-à-dire réduire le délai de payement des clients), soit une meilleure gestion de stocks (Terratruck peut essayer la méthode la gestion des stocks en flux tendu). Sinon l’entreprise peut toujours trouver des solutions financières, comme l’augmentation des capitaux permanent (la proposition de la centrale d’achat de Gironde qui propose une participation de 500 000€) pour que la capacité d’endettement soit améliorée.</w:t>
      </w:r>
    </w:p>
    <w:p w14:paraId="5468B22C" w14:textId="77777777" w:rsidR="00B428CB" w:rsidRPr="00B428CB" w:rsidRDefault="00B428CB" w:rsidP="00B428CB">
      <w:pPr>
        <w:pStyle w:val="ListParagraph"/>
        <w:numPr>
          <w:ilvl w:val="0"/>
          <w:numId w:val="10"/>
        </w:numPr>
        <w:jc w:val="both"/>
        <w:rPr>
          <w:color w:val="00B050"/>
          <w:sz w:val="22"/>
          <w:u w:val="single"/>
        </w:rPr>
      </w:pPr>
      <w:r w:rsidRPr="00B428CB">
        <w:rPr>
          <w:color w:val="00B050"/>
          <w:sz w:val="22"/>
          <w:u w:val="single"/>
        </w:rPr>
        <w:t xml:space="preserve">Equilibres et déséquilibres </w:t>
      </w:r>
    </w:p>
    <w:p w14:paraId="4F881A19" w14:textId="77777777" w:rsidR="00B428CB" w:rsidRPr="00B428CB" w:rsidRDefault="00B428CB" w:rsidP="00B428CB">
      <w:pPr>
        <w:widowControl w:val="0"/>
        <w:suppressAutoHyphens/>
        <w:autoSpaceDN w:val="0"/>
        <w:spacing w:after="0" w:line="240" w:lineRule="auto"/>
        <w:textAlignment w:val="baseline"/>
        <w:rPr>
          <w:rFonts w:eastAsia="SimSun" w:cs="Arial"/>
          <w:b/>
          <w:bCs/>
          <w:kern w:val="3"/>
          <w:sz w:val="22"/>
          <w:szCs w:val="24"/>
          <w:u w:val="single"/>
          <w:lang w:eastAsia="zh-CN" w:bidi="hi-IN"/>
        </w:rPr>
      </w:pPr>
      <w:r w:rsidRPr="00B428CB">
        <w:rPr>
          <w:rFonts w:eastAsia="SimSun" w:cs="Arial"/>
          <w:b/>
          <w:bCs/>
          <w:kern w:val="3"/>
          <w:sz w:val="22"/>
          <w:szCs w:val="24"/>
          <w:u w:val="single"/>
          <w:lang w:eastAsia="zh-CN" w:bidi="hi-IN"/>
        </w:rPr>
        <w:t>Équilibres</w:t>
      </w:r>
    </w:p>
    <w:p w14:paraId="335E224D" w14:textId="77777777" w:rsidR="00B428CB" w:rsidRPr="00B428CB" w:rsidRDefault="00B428CB" w:rsidP="00B428CB">
      <w:pPr>
        <w:widowControl w:val="0"/>
        <w:numPr>
          <w:ilvl w:val="0"/>
          <w:numId w:val="11"/>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Personnel compétent et polyvalent &lt;&lt;&gt;&gt; Différenciation en HORT et en VIGN</w:t>
      </w:r>
    </w:p>
    <w:p w14:paraId="3D56A90F" w14:textId="77777777" w:rsidR="00B428CB" w:rsidRPr="00B428CB" w:rsidRDefault="00B428CB" w:rsidP="00B428CB">
      <w:pPr>
        <w:widowControl w:val="0"/>
        <w:numPr>
          <w:ilvl w:val="0"/>
          <w:numId w:val="11"/>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Budget annuel en R&amp;D de 0,5M Euros &lt;&lt;&gt;&gt; Différenciation en HORT et en VIGN</w:t>
      </w:r>
    </w:p>
    <w:p w14:paraId="40A06A0F" w14:textId="77777777" w:rsidR="00B428CB" w:rsidRPr="00B428CB" w:rsidRDefault="00B428CB" w:rsidP="00B428CB">
      <w:pPr>
        <w:widowControl w:val="0"/>
        <w:numPr>
          <w:ilvl w:val="0"/>
          <w:numId w:val="11"/>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Seule sur le marché HORT &lt;&lt;&gt;&gt; Demande immédiate en Espagne et Portugal</w:t>
      </w:r>
    </w:p>
    <w:p w14:paraId="65119178" w14:textId="77777777" w:rsidR="00B428CB" w:rsidRPr="00B428CB" w:rsidRDefault="00B428CB" w:rsidP="00B428CB">
      <w:pPr>
        <w:widowControl w:val="0"/>
        <w:numPr>
          <w:ilvl w:val="0"/>
          <w:numId w:val="11"/>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Forte concurrence &lt;&lt;&gt;&gt; Différenciation</w:t>
      </w:r>
    </w:p>
    <w:p w14:paraId="107AEC4D" w14:textId="77777777" w:rsidR="00B428CB" w:rsidRPr="00B428CB" w:rsidRDefault="00B428CB" w:rsidP="00B428CB">
      <w:pPr>
        <w:widowControl w:val="0"/>
        <w:suppressAutoHyphens/>
        <w:autoSpaceDN w:val="0"/>
        <w:spacing w:after="0" w:line="240" w:lineRule="auto"/>
        <w:textAlignment w:val="baseline"/>
        <w:rPr>
          <w:rFonts w:eastAsia="SimSun" w:cs="Arial"/>
          <w:b/>
          <w:bCs/>
          <w:kern w:val="3"/>
          <w:sz w:val="22"/>
          <w:szCs w:val="24"/>
          <w:u w:val="single"/>
          <w:lang w:eastAsia="zh-CN" w:bidi="hi-IN"/>
        </w:rPr>
      </w:pPr>
    </w:p>
    <w:p w14:paraId="56C809A2" w14:textId="77777777" w:rsidR="00B428CB" w:rsidRPr="00B428CB" w:rsidRDefault="00B428CB" w:rsidP="00B428CB">
      <w:pPr>
        <w:widowControl w:val="0"/>
        <w:suppressAutoHyphens/>
        <w:autoSpaceDN w:val="0"/>
        <w:spacing w:after="0" w:line="240" w:lineRule="auto"/>
        <w:textAlignment w:val="baseline"/>
        <w:rPr>
          <w:rFonts w:eastAsia="SimSun" w:cs="Arial"/>
          <w:b/>
          <w:bCs/>
          <w:kern w:val="3"/>
          <w:sz w:val="22"/>
          <w:szCs w:val="24"/>
          <w:u w:val="single"/>
          <w:lang w:eastAsia="zh-CN" w:bidi="hi-IN"/>
        </w:rPr>
      </w:pPr>
      <w:r w:rsidRPr="00B428CB">
        <w:rPr>
          <w:rFonts w:eastAsia="SimSun" w:cs="Arial"/>
          <w:b/>
          <w:bCs/>
          <w:kern w:val="3"/>
          <w:sz w:val="22"/>
          <w:szCs w:val="24"/>
          <w:u w:val="single"/>
          <w:lang w:eastAsia="zh-CN" w:bidi="hi-IN"/>
        </w:rPr>
        <w:t>Déséquilibres</w:t>
      </w:r>
    </w:p>
    <w:p w14:paraId="53266684"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Les vendeurs technico-commerciaux &lt;&lt;//&gt;&gt; Faible présence commerciale aux Pays-Bas</w:t>
      </w:r>
    </w:p>
    <w:p w14:paraId="0337A78E"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Bonne image auprès de prescripteurs français &lt;&lt;//&gt;&gt; Pôle communication</w:t>
      </w:r>
    </w:p>
    <w:p w14:paraId="09239EA6"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Différenciation HORT aux Pays-Bas &lt;&lt;//&gt;&gt; Isolation du personnel export</w:t>
      </w:r>
    </w:p>
    <w:p w14:paraId="3689F24A"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 xml:space="preserve">Alerte cardiaque de M. Léon &lt;&lt;//&gt;&gt; Équilibre directionnel du quatuor  </w:t>
      </w:r>
    </w:p>
    <w:p w14:paraId="6520E341"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Marché HORT au Sud-est de la France &lt;&lt;//&gt;&gt; Manque de temps de vendeur spécialisés HORT</w:t>
      </w:r>
    </w:p>
    <w:p w14:paraId="39BB1220"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Marché CHIM &lt;&lt;//&gt;&gt; Politique de protection de l'environnement</w:t>
      </w:r>
    </w:p>
    <w:p w14:paraId="58B32379" w14:textId="77777777" w:rsidR="00B428CB" w:rsidRPr="00B428CB" w:rsidRDefault="00B428CB" w:rsidP="00B428CB">
      <w:pPr>
        <w:widowControl w:val="0"/>
        <w:numPr>
          <w:ilvl w:val="0"/>
          <w:numId w:val="12"/>
        </w:numPr>
        <w:suppressAutoHyphens/>
        <w:autoSpaceDN w:val="0"/>
        <w:spacing w:after="0" w:line="240" w:lineRule="auto"/>
        <w:textAlignment w:val="baseline"/>
        <w:rPr>
          <w:rFonts w:eastAsia="SimSun" w:cs="Arial"/>
          <w:kern w:val="3"/>
          <w:sz w:val="22"/>
          <w:szCs w:val="24"/>
          <w:lang w:eastAsia="zh-CN" w:bidi="hi-IN"/>
        </w:rPr>
      </w:pPr>
      <w:r w:rsidRPr="00B428CB">
        <w:rPr>
          <w:rFonts w:eastAsia="SimSun" w:cs="Arial"/>
          <w:kern w:val="3"/>
          <w:sz w:val="22"/>
          <w:szCs w:val="24"/>
          <w:lang w:eastAsia="zh-CN" w:bidi="hi-IN"/>
        </w:rPr>
        <w:t>Déficit dans la trésorerie &lt;&lt;//&gt;&gt; Les primes</w:t>
      </w:r>
    </w:p>
    <w:p w14:paraId="6B64CE98" w14:textId="77777777" w:rsidR="00B428CB" w:rsidRPr="00B428CB" w:rsidRDefault="00B428CB" w:rsidP="00B428CB">
      <w:pPr>
        <w:jc w:val="both"/>
        <w:rPr>
          <w:rFonts w:cs="Arial"/>
          <w:color w:val="00B050"/>
          <w:sz w:val="18"/>
          <w:u w:val="single"/>
        </w:rPr>
      </w:pPr>
    </w:p>
    <w:p w14:paraId="15567DCE" w14:textId="0C2FD956" w:rsidR="00B428CB" w:rsidRPr="00B428CB" w:rsidRDefault="00B428CB" w:rsidP="00B428CB">
      <w:pPr>
        <w:pStyle w:val="ListParagraph"/>
        <w:numPr>
          <w:ilvl w:val="0"/>
          <w:numId w:val="10"/>
        </w:numPr>
        <w:jc w:val="both"/>
        <w:rPr>
          <w:rFonts w:cs="Arial"/>
          <w:color w:val="00B050"/>
          <w:sz w:val="18"/>
          <w:u w:val="single"/>
        </w:rPr>
      </w:pPr>
      <w:r w:rsidRPr="00B428CB">
        <w:rPr>
          <w:rFonts w:cs="Arial"/>
          <w:color w:val="00B050"/>
          <w:sz w:val="22"/>
          <w:u w:val="single"/>
        </w:rPr>
        <w:t>Quelles solutions possibles</w:t>
      </w:r>
      <w:r w:rsidR="009B72FB">
        <w:rPr>
          <w:rFonts w:cs="Arial"/>
          <w:color w:val="00B050"/>
          <w:sz w:val="22"/>
          <w:u w:val="single"/>
        </w:rPr>
        <w:t xml:space="preserve"> : nos </w:t>
      </w:r>
      <w:proofErr w:type="gramStart"/>
      <w:r w:rsidR="009B72FB">
        <w:rPr>
          <w:rFonts w:cs="Arial"/>
          <w:color w:val="00B050"/>
          <w:sz w:val="22"/>
          <w:u w:val="single"/>
        </w:rPr>
        <w:t>recommandations</w:t>
      </w:r>
      <w:r w:rsidRPr="00B428CB">
        <w:rPr>
          <w:rFonts w:cs="Arial"/>
          <w:color w:val="00B050"/>
          <w:sz w:val="22"/>
          <w:u w:val="single"/>
        </w:rPr>
        <w:t>?</w:t>
      </w:r>
      <w:proofErr w:type="gramEnd"/>
    </w:p>
    <w:p w14:paraId="3225008F" w14:textId="77777777" w:rsidR="00B428CB" w:rsidRPr="00B428CB" w:rsidRDefault="00B428CB" w:rsidP="00B428CB">
      <w:pPr>
        <w:jc w:val="both"/>
        <w:rPr>
          <w:rFonts w:cs="Arial"/>
          <w:sz w:val="22"/>
        </w:rPr>
      </w:pPr>
      <w:r w:rsidRPr="00B428CB">
        <w:rPr>
          <w:rFonts w:cs="Arial"/>
          <w:sz w:val="22"/>
        </w:rPr>
        <w:t xml:space="preserve">Un développement du plan de communication : </w:t>
      </w:r>
      <w:bookmarkStart w:id="0" w:name="_GoBack"/>
      <w:bookmarkEnd w:id="0"/>
    </w:p>
    <w:p w14:paraId="509334AE" w14:textId="77777777" w:rsidR="00B428CB" w:rsidRPr="00B428CB" w:rsidRDefault="00B428CB" w:rsidP="00B428CB">
      <w:pPr>
        <w:pStyle w:val="Standard"/>
        <w:numPr>
          <w:ilvl w:val="0"/>
          <w:numId w:val="13"/>
        </w:numPr>
        <w:rPr>
          <w:rFonts w:ascii="Arial" w:hAnsi="Arial" w:cs="Arial"/>
          <w:sz w:val="22"/>
          <w:szCs w:val="22"/>
        </w:rPr>
      </w:pPr>
      <w:r w:rsidRPr="00B428CB">
        <w:rPr>
          <w:rFonts w:ascii="Arial" w:hAnsi="Arial" w:cs="Arial"/>
          <w:sz w:val="22"/>
          <w:szCs w:val="22"/>
        </w:rPr>
        <w:t>Allouer un budget pour la publicité de ses produits</w:t>
      </w:r>
    </w:p>
    <w:p w14:paraId="3A58E309" w14:textId="77777777" w:rsidR="00B428CB" w:rsidRPr="00B428CB" w:rsidRDefault="00B428CB" w:rsidP="00B428CB">
      <w:pPr>
        <w:pStyle w:val="Standard"/>
        <w:numPr>
          <w:ilvl w:val="0"/>
          <w:numId w:val="13"/>
        </w:numPr>
        <w:rPr>
          <w:rFonts w:ascii="Arial" w:hAnsi="Arial" w:cs="Arial"/>
          <w:sz w:val="22"/>
          <w:szCs w:val="22"/>
        </w:rPr>
      </w:pPr>
      <w:r w:rsidRPr="00B428CB">
        <w:rPr>
          <w:rFonts w:ascii="Arial" w:hAnsi="Arial" w:cs="Arial"/>
          <w:sz w:val="22"/>
          <w:szCs w:val="22"/>
        </w:rPr>
        <w:t>Les journées portes ouvertes afin d'exposer ses produits</w:t>
      </w:r>
    </w:p>
    <w:p w14:paraId="7F0A925A" w14:textId="77777777" w:rsidR="00B428CB" w:rsidRPr="00B428CB" w:rsidRDefault="00B428CB" w:rsidP="00B428CB">
      <w:pPr>
        <w:pStyle w:val="Standard"/>
        <w:numPr>
          <w:ilvl w:val="0"/>
          <w:numId w:val="13"/>
        </w:numPr>
        <w:rPr>
          <w:rFonts w:ascii="Arial" w:hAnsi="Arial" w:cs="Arial"/>
          <w:sz w:val="22"/>
          <w:szCs w:val="22"/>
        </w:rPr>
      </w:pPr>
      <w:r w:rsidRPr="00B428CB">
        <w:rPr>
          <w:rFonts w:ascii="Arial" w:hAnsi="Arial" w:cs="Arial"/>
          <w:sz w:val="22"/>
          <w:szCs w:val="22"/>
        </w:rPr>
        <w:t>La présence nécessaire lors du salon de l'agriculture</w:t>
      </w:r>
    </w:p>
    <w:p w14:paraId="539D8ED7" w14:textId="77777777" w:rsidR="00B428CB" w:rsidRPr="00B428CB" w:rsidRDefault="00B428CB" w:rsidP="00B428CB">
      <w:pPr>
        <w:pStyle w:val="Standard"/>
        <w:numPr>
          <w:ilvl w:val="0"/>
          <w:numId w:val="13"/>
        </w:numPr>
        <w:rPr>
          <w:rFonts w:ascii="Arial" w:hAnsi="Arial" w:cs="Arial"/>
          <w:sz w:val="22"/>
          <w:szCs w:val="22"/>
        </w:rPr>
      </w:pPr>
      <w:r w:rsidRPr="00B428CB">
        <w:rPr>
          <w:rFonts w:ascii="Arial" w:hAnsi="Arial" w:cs="Arial"/>
          <w:sz w:val="22"/>
          <w:szCs w:val="22"/>
        </w:rPr>
        <w:t>Création d'un site internet pour une visibilité internationale</w:t>
      </w:r>
    </w:p>
    <w:p w14:paraId="3C4E6D95" w14:textId="27CEC0D3" w:rsidR="00B428CB" w:rsidRPr="009B72FB" w:rsidRDefault="009B72FB" w:rsidP="009B72FB">
      <w:pPr>
        <w:rPr>
          <w:rFonts w:eastAsia="SimSun" w:cs="Arial"/>
          <w:kern w:val="3"/>
          <w:sz w:val="22"/>
          <w:lang w:eastAsia="zh-CN" w:bidi="hi-IN"/>
        </w:rPr>
      </w:pPr>
      <w:r>
        <w:rPr>
          <w:rFonts w:cs="Arial"/>
          <w:sz w:val="22"/>
        </w:rPr>
        <w:br w:type="page"/>
      </w:r>
    </w:p>
    <w:p w14:paraId="15DFFDBE" w14:textId="77777777" w:rsidR="00B428CB" w:rsidRPr="00B428CB" w:rsidRDefault="00B428CB" w:rsidP="00B428CB">
      <w:pPr>
        <w:jc w:val="both"/>
        <w:rPr>
          <w:sz w:val="22"/>
        </w:rPr>
      </w:pPr>
      <w:r w:rsidRPr="00B428CB">
        <w:rPr>
          <w:sz w:val="22"/>
        </w:rPr>
        <w:lastRenderedPageBreak/>
        <w:t xml:space="preserve">Au niveau financier, l’entreprise a besoin une amélioration de méthode de gestion. Notamment la gestion des stocks, le délai de payement des clients (ou si c’est nécessaire, Terratruck aurait besoin de renégocier le délai de payement avec les fournisseurs). Puis l’entreprise peut aussi accepter la proposition de la centrale d’achat de Gironde, pour augmenter sa capacité d’endettement. Et enfin dégager une partie des excédents d’exploitations de manière à renforcer les fonds propres dans la durée. </w:t>
      </w:r>
    </w:p>
    <w:p w14:paraId="4D162D7A" w14:textId="77777777" w:rsidR="00B428CB" w:rsidRPr="00B428CB" w:rsidRDefault="00B428CB" w:rsidP="00B428CB">
      <w:pPr>
        <w:jc w:val="both"/>
        <w:rPr>
          <w:sz w:val="22"/>
        </w:rPr>
      </w:pPr>
      <w:r w:rsidRPr="00B428CB">
        <w:rPr>
          <w:sz w:val="22"/>
        </w:rPr>
        <w:tab/>
        <w:t xml:space="preserve">Au niveau de la stratégie de l’entreprise, le directeur devrait approuver le projet de M. GERMAIN, pour que l’entreprise puisse diversifier son produit, et peut-être remplacer de petit à petit la production de NATU, qui est en perte de CA 10% par an. De plus ce projet pourrait améliorer la compétitivité technique de l’entreprise avec une rentabilité correcte au moyen terme. Cependant, la proposition de M. TERRIN semble être un investissement moins rentable que le projet de M. GERMAIN, ainsi, on devrait privilégier le projet de diversification des produits. Et enfin, la deuxième proposition de M. GERMAIN, sur les produits « connectés » correspond à l’évolution de l’environnement, qui sera probablement une différenciation concurrentielle majeure au court terme. </w:t>
      </w:r>
    </w:p>
    <w:sectPr w:rsidR="00B428CB" w:rsidRPr="00B428CB" w:rsidSect="00494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6D2E"/>
    <w:multiLevelType w:val="hybridMultilevel"/>
    <w:tmpl w:val="D772DAAE"/>
    <w:lvl w:ilvl="0" w:tplc="FE8AB722">
      <w:start w:val="1"/>
      <w:numFmt w:val="decimal"/>
      <w:lvlText w:val="%1)"/>
      <w:lvlJc w:val="left"/>
      <w:pPr>
        <w:ind w:left="720" w:hanging="360"/>
      </w:pPr>
      <w:rPr>
        <w:rFonts w:hint="default"/>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BE3677"/>
    <w:multiLevelType w:val="hybridMultilevel"/>
    <w:tmpl w:val="DDCA4E2C"/>
    <w:lvl w:ilvl="0" w:tplc="682239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C14B0C"/>
    <w:multiLevelType w:val="hybridMultilevel"/>
    <w:tmpl w:val="C590AE20"/>
    <w:lvl w:ilvl="0" w:tplc="2BA6F6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D134CF"/>
    <w:multiLevelType w:val="hybridMultilevel"/>
    <w:tmpl w:val="C2AAA694"/>
    <w:lvl w:ilvl="0" w:tplc="B7DC2B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B56CF"/>
    <w:multiLevelType w:val="hybridMultilevel"/>
    <w:tmpl w:val="EF16A9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191DD3"/>
    <w:multiLevelType w:val="multilevel"/>
    <w:tmpl w:val="C3B820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B4A3E5A"/>
    <w:multiLevelType w:val="multilevel"/>
    <w:tmpl w:val="81B20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C0845D8"/>
    <w:multiLevelType w:val="hybridMultilevel"/>
    <w:tmpl w:val="AB6E48EE"/>
    <w:lvl w:ilvl="0" w:tplc="1DE895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94A3C"/>
    <w:multiLevelType w:val="hybridMultilevel"/>
    <w:tmpl w:val="AA2034A8"/>
    <w:lvl w:ilvl="0" w:tplc="7DC20058">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A95003A"/>
    <w:multiLevelType w:val="hybridMultilevel"/>
    <w:tmpl w:val="040A4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D6553FE"/>
    <w:multiLevelType w:val="multilevel"/>
    <w:tmpl w:val="19F678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ED16D9E"/>
    <w:multiLevelType w:val="hybridMultilevel"/>
    <w:tmpl w:val="B16025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F722003"/>
    <w:multiLevelType w:val="hybridMultilevel"/>
    <w:tmpl w:val="ABD6A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8"/>
  </w:num>
  <w:num w:numId="5">
    <w:abstractNumId w:val="3"/>
  </w:num>
  <w:num w:numId="6">
    <w:abstractNumId w:val="11"/>
  </w:num>
  <w:num w:numId="7">
    <w:abstractNumId w:val="2"/>
  </w:num>
  <w:num w:numId="8">
    <w:abstractNumId w:val="12"/>
  </w:num>
  <w:num w:numId="9">
    <w:abstractNumId w:val="9"/>
  </w:num>
  <w:num w:numId="10">
    <w:abstractNumId w:val="0"/>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E3"/>
    <w:rsid w:val="00045445"/>
    <w:rsid w:val="000A3AE3"/>
    <w:rsid w:val="001F2CDA"/>
    <w:rsid w:val="00254F6C"/>
    <w:rsid w:val="00300473"/>
    <w:rsid w:val="00393540"/>
    <w:rsid w:val="0049447C"/>
    <w:rsid w:val="005B27E3"/>
    <w:rsid w:val="006E3377"/>
    <w:rsid w:val="008F35F5"/>
    <w:rsid w:val="009B72FB"/>
    <w:rsid w:val="00A63D66"/>
    <w:rsid w:val="00AD0045"/>
    <w:rsid w:val="00B32BB3"/>
    <w:rsid w:val="00B428CB"/>
    <w:rsid w:val="00C777DF"/>
    <w:rsid w:val="00D11141"/>
    <w:rsid w:val="00FE1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914D"/>
  <w15:chartTrackingRefBased/>
  <w15:docId w15:val="{23CDA886-8E69-4F56-91E8-9679AFFE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47C"/>
    <w:pPr>
      <w:ind w:left="720"/>
      <w:contextualSpacing/>
    </w:pPr>
  </w:style>
  <w:style w:type="paragraph" w:customStyle="1" w:styleId="Standard">
    <w:name w:val="Standard"/>
    <w:rsid w:val="008F35F5"/>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table" w:styleId="TableGrid">
    <w:name w:val="Table Grid"/>
    <w:basedOn w:val="TableNormal"/>
    <w:uiPriority w:val="39"/>
    <w:rsid w:val="008F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D61B-4A54-4F2D-B834-8596073E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2299</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Moreau</dc:creator>
  <cp:keywords/>
  <dc:description/>
  <cp:lastModifiedBy>Emma</cp:lastModifiedBy>
  <cp:revision>2</cp:revision>
  <dcterms:created xsi:type="dcterms:W3CDTF">2019-07-31T07:27:00Z</dcterms:created>
  <dcterms:modified xsi:type="dcterms:W3CDTF">2019-07-31T07:27:00Z</dcterms:modified>
</cp:coreProperties>
</file>